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7" w:rsidRPr="00486787" w:rsidRDefault="00486787" w:rsidP="00486787">
      <w:pPr>
        <w:rPr>
          <w:b/>
          <w:color w:val="FF0000"/>
        </w:rPr>
      </w:pPr>
      <w:r>
        <w:rPr>
          <w:b/>
          <w:color w:val="FF0000"/>
        </w:rPr>
        <w:t>Выставка MIPIM 2015 — основное место встречи авторитетных специалистов в сфере недвижимости</w:t>
      </w:r>
    </w:p>
    <w:p w:rsidR="009932C0" w:rsidRDefault="00486787" w:rsidP="009932C0">
      <w:pPr>
        <w:jc w:val="both"/>
      </w:pPr>
      <w:r>
        <w:t>Выставка MIPIM — это крупнейшая мировая конференция в сфере недвижимости, которая каждый март проходит в выставочном центре Palais des Festivals de Cannes в Каннах, Франция. Она собирает вместе более 20 тысяч ключевых международных игроков на рынке недвижимости</w:t>
      </w:r>
      <w:r w:rsidR="009932C0">
        <w:t xml:space="preserve"> из 93 стран мира</w:t>
      </w:r>
      <w:r>
        <w:t xml:space="preserve">: руководителей международных проектов по развитию и инвестициям, собственников недвижимости и земельных участков, представителей строительных компаний, специализирующихся в области капитального строительства, менеджмента, консультирования, управления и архитектуры. </w:t>
      </w:r>
      <w:r w:rsidR="009932C0">
        <w:t xml:space="preserve">MIPIM проводится ежегодно и представляет собой уникальное место для поиска партнеров, поскольку в нем принимают участие игроки всех секторов рынка недвижимости. </w:t>
      </w:r>
    </w:p>
    <w:p w:rsidR="007D07CC" w:rsidRDefault="00504D63" w:rsidP="007D07CC">
      <w:pPr>
        <w:jc w:val="both"/>
      </w:pPr>
      <w:r>
        <w:t xml:space="preserve"> В этом году в рамках выставки</w:t>
      </w:r>
      <w:r w:rsidR="00486787">
        <w:t xml:space="preserve"> обсуждались следующие темы: «Революция цифровых технологий», «Классы основных и альтернативных активов в инвестировании», «Умные города и городское планирование»</w:t>
      </w:r>
      <w:r w:rsidR="007D07CC">
        <w:t xml:space="preserve">, было представленно много интересных, в том числе и российских проектов, таких как </w:t>
      </w:r>
      <w:r w:rsidR="007D07CC">
        <w:t>проект "Аэротрополис DME"</w:t>
      </w:r>
      <w:r>
        <w:t>.</w:t>
      </w:r>
      <w:r w:rsidR="007D07CC">
        <w:t xml:space="preserve"> На мероприятии подобного масштаба Домодедово впервые представил проект создания города-аэропорта -</w:t>
      </w:r>
      <w:r>
        <w:t xml:space="preserve"> </w:t>
      </w:r>
      <w:r w:rsidR="007D07CC">
        <w:t xml:space="preserve">новой формы градостроительного образования, включающего в себя бизнес-парки, логистические и индустриальные центры, торговые комплексы, технологические, информационные и коммуникационные центры. </w:t>
      </w:r>
    </w:p>
    <w:p w:rsidR="00486787" w:rsidRPr="00486787" w:rsidRDefault="00486787" w:rsidP="00486787"/>
    <w:p w:rsidR="00486787" w:rsidRPr="00486787" w:rsidRDefault="00486787" w:rsidP="00486787">
      <w:r>
        <w:t>Компания Ruukki реагирует на растущие потребности владельцев недвижимости, которым, в частности, требуются энергоэффективные решения для их домов. Мы помогаем инвесторам и застройщикам добиваться успеха в долгосрочной перспективе, предоставляя им решения для энерго-моделирования, консультируя их в вопросах выбора материалов и показывая им, как можно спроектировать здание с учетом будущих потребностей, например, с учетом изменения площади занимаемого пространства. «Выставка MIPIM — это отличное место для построения сотрудничества и обмена идеями в области строительства лучших зданий. Непринужденная атмосфера, в которой люди готовы обсуждать вопросы инвестиций в недвижимость и строительство, позволяет с легкостью налаживать связи с авторитетными специалистами в этой сфере», — заявил Юсси Туиску, вице-президент компании по России, также представлявший на выставке подразделение Ruukki Construction. «Когда вы знакомитесь со всеми представленными на выставке проектами, касающимися инновационных и энергоэффективных зданий, вы видите, что большинство из них разработаны компанией Ruukki. Нам лишь нужно понять, как лучше использовать подобную известность», — добавила Тиина Тукиа, руководитель отдела маркетинга и связей с общественностью.</w:t>
      </w:r>
    </w:p>
    <w:p w:rsidR="00486787" w:rsidRPr="00486787" w:rsidRDefault="00486787" w:rsidP="00486787"/>
    <w:p w:rsidR="00486787" w:rsidRPr="009932C0" w:rsidRDefault="00486787" w:rsidP="00486787">
      <w:r>
        <w:t xml:space="preserve">В этом году компании Ruukki участвовала в выставке MIPIM также в качестве партнера города Оулу, Финляндия. «Это часть нашего совместного маркетингового соглашения с городом Оулу. Наше сотрудничество началось в начале прошлого года, когда власти Оулу предоставили нам участок рядом с городом для архитектурного конкурса The Unbelievable Challenge. Нашей целью было продвижение лучших проектов молодых архитекторов на тему «Будущее </w:t>
      </w:r>
      <w:r>
        <w:lastRenderedPageBreak/>
        <w:t xml:space="preserve">логистических комплексов». А так как город Оулу позиционируется для инвесторов как северный логистический хаб, он представлялся нам отличным местом для выполнения этой задачи», — объяснила Тиина. </w:t>
      </w:r>
      <w:bookmarkStart w:id="0" w:name="_GoBack"/>
      <w:bookmarkEnd w:id="0"/>
    </w:p>
    <w:sectPr w:rsidR="00486787" w:rsidRPr="009932C0" w:rsidSect="00A846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7"/>
    <w:rsid w:val="00486787"/>
    <w:rsid w:val="00504D63"/>
    <w:rsid w:val="00610E3A"/>
    <w:rsid w:val="007564D8"/>
    <w:rsid w:val="007D07CC"/>
    <w:rsid w:val="009932C0"/>
    <w:rsid w:val="00A84692"/>
    <w:rsid w:val="00EA6B8A"/>
    <w:rsid w:val="00F0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 Inna</dc:creator>
  <cp:lastModifiedBy>Voitova Kseniya</cp:lastModifiedBy>
  <cp:revision>2</cp:revision>
  <dcterms:created xsi:type="dcterms:W3CDTF">2015-03-26T09:07:00Z</dcterms:created>
  <dcterms:modified xsi:type="dcterms:W3CDTF">2015-03-26T09:07:00Z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