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6489" w:rsidRDefault="00F25990">
      <w:pPr>
        <w:keepNext/>
        <w:rPr>
          <w:color w:val="3C3C41"/>
          <w:sz w:val="44"/>
          <w:szCs w:val="44"/>
        </w:rPr>
      </w:pPr>
      <w:r>
        <w:rPr>
          <w:color w:val="3C3C41"/>
          <w:sz w:val="44"/>
          <w:szCs w:val="44"/>
        </w:rPr>
        <w:t>Пресс-релиз</w:t>
      </w:r>
    </w:p>
    <w:p w14:paraId="00000002" w14:textId="77777777" w:rsidR="00566489" w:rsidRDefault="00566489">
      <w:pPr>
        <w:rPr>
          <w:color w:val="3C3C41"/>
        </w:rPr>
      </w:pPr>
    </w:p>
    <w:p w14:paraId="00000003" w14:textId="77777777" w:rsidR="00566489" w:rsidRDefault="00566489">
      <w:pPr>
        <w:rPr>
          <w:color w:val="3C3C41"/>
        </w:rPr>
      </w:pPr>
    </w:p>
    <w:p w14:paraId="00000004" w14:textId="6EFEA010" w:rsidR="00566489" w:rsidRDefault="00670004">
      <w:pPr>
        <w:rPr>
          <w:color w:val="3C3C41"/>
        </w:rPr>
      </w:pPr>
      <w:r>
        <w:rPr>
          <w:color w:val="3C3C41"/>
        </w:rPr>
        <w:t>1</w:t>
      </w:r>
      <w:r w:rsidR="00B75772">
        <w:rPr>
          <w:color w:val="3C3C41"/>
        </w:rPr>
        <w:t>5</w:t>
      </w:r>
      <w:r w:rsidR="008817B8">
        <w:rPr>
          <w:color w:val="3C3C41"/>
        </w:rPr>
        <w:t xml:space="preserve"> ноября </w:t>
      </w:r>
      <w:r w:rsidR="00F25990">
        <w:rPr>
          <w:color w:val="3C3C41"/>
        </w:rPr>
        <w:t>2021 года</w:t>
      </w:r>
    </w:p>
    <w:p w14:paraId="00000005" w14:textId="77777777" w:rsidR="00566489" w:rsidRDefault="00566489">
      <w:pPr>
        <w:pBdr>
          <w:top w:val="nil"/>
          <w:left w:val="nil"/>
          <w:bottom w:val="nil"/>
          <w:right w:val="nil"/>
          <w:between w:val="nil"/>
        </w:pBdr>
        <w:rPr>
          <w:b/>
          <w:color w:val="3C3C41"/>
          <w:sz w:val="24"/>
          <w:szCs w:val="24"/>
        </w:rPr>
      </w:pPr>
    </w:p>
    <w:p w14:paraId="00000006" w14:textId="77777777" w:rsidR="00566489" w:rsidRDefault="00F25990">
      <w:pPr>
        <w:pBdr>
          <w:top w:val="nil"/>
          <w:left w:val="nil"/>
          <w:bottom w:val="nil"/>
          <w:right w:val="nil"/>
          <w:between w:val="nil"/>
        </w:pBdr>
        <w:rPr>
          <w:b/>
          <w:color w:val="3C3C41"/>
          <w:sz w:val="24"/>
          <w:szCs w:val="24"/>
        </w:rPr>
      </w:pPr>
      <w:r>
        <w:rPr>
          <w:b/>
          <w:color w:val="3C3C41"/>
          <w:sz w:val="24"/>
          <w:szCs w:val="24"/>
        </w:rPr>
        <w:t>Игра с цветом: Signify представляет новые решения Philips Hue в России</w:t>
      </w:r>
    </w:p>
    <w:p w14:paraId="00000007" w14:textId="77777777" w:rsidR="00566489" w:rsidRDefault="00566489">
      <w:pPr>
        <w:pBdr>
          <w:top w:val="nil"/>
          <w:left w:val="nil"/>
          <w:bottom w:val="nil"/>
          <w:right w:val="nil"/>
          <w:between w:val="nil"/>
        </w:pBdr>
        <w:rPr>
          <w:b/>
          <w:color w:val="3C3C41"/>
          <w:sz w:val="24"/>
          <w:szCs w:val="24"/>
        </w:rPr>
      </w:pPr>
    </w:p>
    <w:p w14:paraId="00000008" w14:textId="77777777" w:rsidR="00566489" w:rsidRDefault="00F25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3C3C41"/>
        </w:rPr>
      </w:pPr>
      <w:r>
        <w:rPr>
          <w:color w:val="3C3C41"/>
        </w:rPr>
        <w:t>Компания Signify расширяет линейку «умного» освещения Philips Hue в России</w:t>
      </w:r>
    </w:p>
    <w:p w14:paraId="00000009" w14:textId="394F7528" w:rsidR="00566489" w:rsidRDefault="00F25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3C3C41"/>
        </w:rPr>
      </w:pPr>
      <w:r>
        <w:rPr>
          <w:color w:val="3C3C41"/>
        </w:rPr>
        <w:t xml:space="preserve">Среди новинок – решения с технологией градиент, настольный светильник и торшер из семейства Signe и светодиодная лента, а также цветные лампы Philips Hue с цоколями E14/B39 </w:t>
      </w:r>
    </w:p>
    <w:p w14:paraId="0000000A" w14:textId="77777777" w:rsidR="00566489" w:rsidRDefault="00566489">
      <w:pPr>
        <w:pBdr>
          <w:top w:val="nil"/>
          <w:left w:val="nil"/>
          <w:bottom w:val="nil"/>
          <w:right w:val="nil"/>
          <w:between w:val="nil"/>
        </w:pBdr>
        <w:ind w:left="1004"/>
        <w:rPr>
          <w:color w:val="3C3C41"/>
        </w:rPr>
      </w:pPr>
    </w:p>
    <w:p w14:paraId="0000000B" w14:textId="7B1798B1" w:rsidR="00566489" w:rsidRDefault="00F25990">
      <w:pPr>
        <w:jc w:val="both"/>
        <w:rPr>
          <w:color w:val="3C3C41"/>
        </w:rPr>
      </w:pPr>
      <w:r>
        <w:rPr>
          <w:b/>
          <w:color w:val="3C3C41"/>
        </w:rPr>
        <w:t xml:space="preserve">Москва, Россия </w:t>
      </w:r>
      <w:r>
        <w:rPr>
          <w:color w:val="3C3C41"/>
        </w:rPr>
        <w:t xml:space="preserve">– Компания </w:t>
      </w:r>
      <w:hyperlink r:id="rId9">
        <w:r>
          <w:rPr>
            <w:color w:val="0000FF"/>
            <w:u w:val="single"/>
          </w:rPr>
          <w:t>Signify</w:t>
        </w:r>
      </w:hyperlink>
      <w:r>
        <w:rPr>
          <w:color w:val="3C3C41"/>
        </w:rPr>
        <w:t xml:space="preserve"> (Euronext: LIGHT), мировой лидер в области освещения, расширяет ассортимент «умных» световых решений для дома Philips Hue. В осенний период световой день становится</w:t>
      </w:r>
      <w:r w:rsidR="00493DDB">
        <w:rPr>
          <w:color w:val="3C3C41"/>
        </w:rPr>
        <w:t xml:space="preserve"> всё </w:t>
      </w:r>
      <w:r>
        <w:rPr>
          <w:color w:val="3C3C41"/>
        </w:rPr>
        <w:t>ко</w:t>
      </w:r>
      <w:r w:rsidR="0002015A">
        <w:rPr>
          <w:color w:val="3C3C41"/>
        </w:rPr>
        <w:t>роче и короче, и</w:t>
      </w:r>
      <w:r>
        <w:rPr>
          <w:color w:val="3C3C41"/>
        </w:rPr>
        <w:t xml:space="preserve"> создание уютной и комфортной атмосферы дома играет ещё более важную роль. Новые решения Philips Hue – светодиодная лента с технологией градиент, настольный светильник и торшер из семейства Signe, а также цветные лампы с новыми цоколями – помогут создать нужное настроение для любого занятия, наполнив дом множеством оттенков.</w:t>
      </w:r>
    </w:p>
    <w:p w14:paraId="0000000E" w14:textId="77777777" w:rsidR="00566489" w:rsidRDefault="00566489">
      <w:pPr>
        <w:jc w:val="both"/>
        <w:rPr>
          <w:color w:val="3C3C41"/>
        </w:rPr>
      </w:pPr>
    </w:p>
    <w:p w14:paraId="00000010" w14:textId="6A3E3101" w:rsidR="00566489" w:rsidRDefault="00F25990">
      <w:pPr>
        <w:jc w:val="both"/>
        <w:rPr>
          <w:color w:val="3C3C41"/>
        </w:rPr>
      </w:pPr>
      <w:r>
        <w:rPr>
          <w:color w:val="3C3C41"/>
        </w:rPr>
        <w:t>Все устройства обладают палитрой из 16 миллионов цветов и 50 тысяч оттенков белого, от тёплого до холодного</w:t>
      </w:r>
      <w:r w:rsidR="0034043A" w:rsidRPr="0034043A">
        <w:rPr>
          <w:color w:val="3C3C41"/>
        </w:rPr>
        <w:t xml:space="preserve">, </w:t>
      </w:r>
      <w:r w:rsidR="0034043A">
        <w:rPr>
          <w:color w:val="3C3C41"/>
        </w:rPr>
        <w:t>и</w:t>
      </w:r>
      <w:r>
        <w:rPr>
          <w:color w:val="3C3C41"/>
        </w:rPr>
        <w:t xml:space="preserve"> работа</w:t>
      </w:r>
      <w:r w:rsidR="0034043A">
        <w:rPr>
          <w:color w:val="3C3C41"/>
        </w:rPr>
        <w:t>ю</w:t>
      </w:r>
      <w:r>
        <w:rPr>
          <w:color w:val="3C3C41"/>
        </w:rPr>
        <w:t xml:space="preserve">т с голосовыми помощниками: Алисой, Марусей, Сбер Салютом, Amazon Alexa и Google Assistant. Пользователю достаточно задать команду, например, попросить убавить освещение или включить один из заданных сценариев, и она тут же будет выполнена. </w:t>
      </w:r>
      <w:r w:rsidR="00493DDB">
        <w:rPr>
          <w:color w:val="3C3C41"/>
        </w:rPr>
        <w:t xml:space="preserve">Кроме того, управлять новинками можно через официальное приложение </w:t>
      </w:r>
      <w:r w:rsidR="00493DDB">
        <w:rPr>
          <w:color w:val="3C3C41"/>
          <w:lang w:val="en-US"/>
        </w:rPr>
        <w:t>Philips</w:t>
      </w:r>
      <w:r w:rsidR="00493DDB" w:rsidRPr="00493DDB">
        <w:rPr>
          <w:color w:val="3C3C41"/>
        </w:rPr>
        <w:t xml:space="preserve"> </w:t>
      </w:r>
      <w:r w:rsidR="00493DDB">
        <w:rPr>
          <w:color w:val="3C3C41"/>
          <w:lang w:val="en-US"/>
        </w:rPr>
        <w:t>Hue</w:t>
      </w:r>
      <w:r w:rsidR="00493DDB">
        <w:rPr>
          <w:color w:val="3C3C41"/>
        </w:rPr>
        <w:t xml:space="preserve"> </w:t>
      </w:r>
      <w:r w:rsidR="00493DDB" w:rsidRPr="00493DDB">
        <w:rPr>
          <w:color w:val="3C3C41"/>
        </w:rPr>
        <w:t xml:space="preserve">– </w:t>
      </w:r>
      <w:r w:rsidR="00493DDB">
        <w:rPr>
          <w:color w:val="3C3C41"/>
        </w:rPr>
        <w:t xml:space="preserve">с помощью блока управления </w:t>
      </w:r>
      <w:r w:rsidR="00493DDB">
        <w:rPr>
          <w:color w:val="3C3C41"/>
          <w:lang w:val="en-US"/>
        </w:rPr>
        <w:t>Philips</w:t>
      </w:r>
      <w:r w:rsidR="00493DDB" w:rsidRPr="00493DDB">
        <w:rPr>
          <w:color w:val="3C3C41"/>
        </w:rPr>
        <w:t xml:space="preserve"> </w:t>
      </w:r>
      <w:r w:rsidR="00493DDB">
        <w:rPr>
          <w:color w:val="3C3C41"/>
          <w:lang w:val="en-US"/>
        </w:rPr>
        <w:t>Hue</w:t>
      </w:r>
      <w:r w:rsidR="00493DDB" w:rsidRPr="00493DDB">
        <w:rPr>
          <w:color w:val="3C3C41"/>
        </w:rPr>
        <w:t xml:space="preserve"> </w:t>
      </w:r>
      <w:r w:rsidR="00493DDB">
        <w:rPr>
          <w:color w:val="3C3C41"/>
          <w:lang w:val="en-US"/>
        </w:rPr>
        <w:t>Bridge</w:t>
      </w:r>
      <w:r w:rsidR="00B75772">
        <w:rPr>
          <w:rStyle w:val="af9"/>
          <w:color w:val="3C3C41"/>
          <w:lang w:val="en-US"/>
        </w:rPr>
        <w:footnoteReference w:id="2"/>
      </w:r>
      <w:r w:rsidR="00493DDB" w:rsidRPr="00493DDB">
        <w:rPr>
          <w:color w:val="3C3C41"/>
        </w:rPr>
        <w:t xml:space="preserve"> </w:t>
      </w:r>
      <w:r w:rsidR="00493DDB">
        <w:rPr>
          <w:color w:val="3C3C41"/>
        </w:rPr>
        <w:t>легко подключить до 50 устройств</w:t>
      </w:r>
      <w:r w:rsidR="00B75772">
        <w:rPr>
          <w:rStyle w:val="af9"/>
          <w:color w:val="3C3C41"/>
        </w:rPr>
        <w:footnoteReference w:id="3"/>
      </w:r>
      <w:r w:rsidR="00493DDB">
        <w:rPr>
          <w:color w:val="3C3C41"/>
        </w:rPr>
        <w:t xml:space="preserve"> </w:t>
      </w:r>
      <w:r w:rsidR="00493DDB" w:rsidRPr="00835067">
        <w:rPr>
          <w:color w:val="3C3C41"/>
        </w:rPr>
        <w:t>одновременно</w:t>
      </w:r>
      <w:r w:rsidR="00493DDB">
        <w:rPr>
          <w:color w:val="3C3C41"/>
        </w:rPr>
        <w:t xml:space="preserve">. </w:t>
      </w:r>
      <w:r>
        <w:rPr>
          <w:color w:val="3C3C41"/>
        </w:rPr>
        <w:t xml:space="preserve">Теперь в </w:t>
      </w:r>
      <w:r w:rsidR="00E86E89">
        <w:rPr>
          <w:color w:val="3C3C41"/>
        </w:rPr>
        <w:t>приложении</w:t>
      </w:r>
      <w:r>
        <w:rPr>
          <w:color w:val="3C3C41"/>
        </w:rPr>
        <w:t xml:space="preserve"> доступны новые функции, например, сценарий естественного освещения, имитирующий движение солнца на протяжении дня, а также динамические сценарии, при которых одни цвета будут плавно переходить в другие. Устройства обладают расширенными возможностями диммирования. </w:t>
      </w:r>
    </w:p>
    <w:p w14:paraId="072DA742" w14:textId="77777777" w:rsidR="006162EC" w:rsidRDefault="006162EC">
      <w:pPr>
        <w:jc w:val="both"/>
        <w:rPr>
          <w:color w:val="3C3C41"/>
        </w:rPr>
      </w:pPr>
    </w:p>
    <w:p w14:paraId="00000011" w14:textId="77777777" w:rsidR="00566489" w:rsidRDefault="00F25990">
      <w:pPr>
        <w:jc w:val="center"/>
        <w:rPr>
          <w:b/>
          <w:color w:val="3C3C41"/>
        </w:rPr>
      </w:pPr>
      <w:r>
        <w:rPr>
          <w:b/>
          <w:color w:val="3C3C41"/>
        </w:rPr>
        <w:t>Плавный переход от одного цвета к другому</w:t>
      </w:r>
    </w:p>
    <w:p w14:paraId="00000012" w14:textId="77777777" w:rsidR="00566489" w:rsidRDefault="00566489">
      <w:pPr>
        <w:jc w:val="both"/>
        <w:rPr>
          <w:color w:val="3C3C41"/>
        </w:rPr>
      </w:pPr>
    </w:p>
    <w:p w14:paraId="00000013" w14:textId="373C3942" w:rsidR="00566489" w:rsidRDefault="00F25990">
      <w:pPr>
        <w:jc w:val="both"/>
        <w:rPr>
          <w:color w:val="3C3C41"/>
        </w:rPr>
      </w:pPr>
      <w:r>
        <w:rPr>
          <w:color w:val="3C3C41"/>
        </w:rPr>
        <w:t xml:space="preserve">Технология градиент позволяет гармонично смешивать множество оттенков в одном </w:t>
      </w:r>
      <w:r w:rsidRPr="00935E85">
        <w:rPr>
          <w:color w:val="3C3C41"/>
        </w:rPr>
        <w:t>устройстве.</w:t>
      </w:r>
      <w:r>
        <w:rPr>
          <w:color w:val="3C3C41"/>
        </w:rPr>
        <w:t xml:space="preserve"> Цвета естественным образом сочетаются друг с другом, создавая уникальный эффект. При этом  доступна как статическая, так и динамическая передача цветов.</w:t>
      </w:r>
    </w:p>
    <w:p w14:paraId="734A3318" w14:textId="55488AEB" w:rsidR="004556BD" w:rsidRDefault="004556BD" w:rsidP="00853B54">
      <w:pPr>
        <w:rPr>
          <w:color w:val="3C3C41"/>
        </w:rPr>
      </w:pPr>
    </w:p>
    <w:p w14:paraId="5B063E99" w14:textId="199C5CA2" w:rsidR="00853B54" w:rsidRDefault="00853B54" w:rsidP="00853B54">
      <w:pPr>
        <w:rPr>
          <w:color w:val="3C3C41"/>
        </w:rPr>
      </w:pPr>
    </w:p>
    <w:p w14:paraId="1E9A7FA8" w14:textId="77777777" w:rsidR="00853B54" w:rsidRPr="00B75772" w:rsidRDefault="00853B54" w:rsidP="00853B54">
      <w:pPr>
        <w:rPr>
          <w:b/>
          <w:color w:val="3C3C41"/>
        </w:rPr>
      </w:pPr>
    </w:p>
    <w:p w14:paraId="00000015" w14:textId="58313850" w:rsidR="00566489" w:rsidRDefault="00F25990">
      <w:pPr>
        <w:jc w:val="center"/>
        <w:rPr>
          <w:b/>
        </w:rPr>
      </w:pPr>
      <w:r>
        <w:rPr>
          <w:b/>
          <w:color w:val="3C3C41"/>
        </w:rPr>
        <w:lastRenderedPageBreak/>
        <w:t>Стильные новинки из семейства Signe</w:t>
      </w:r>
    </w:p>
    <w:p w14:paraId="00000016" w14:textId="77777777" w:rsidR="00566489" w:rsidRDefault="00566489">
      <w:pPr>
        <w:rPr>
          <w:color w:val="3C3C41"/>
        </w:rPr>
      </w:pPr>
    </w:p>
    <w:p w14:paraId="00000017" w14:textId="77777777" w:rsidR="00566489" w:rsidRDefault="00F25990">
      <w:pPr>
        <w:jc w:val="both"/>
        <w:rPr>
          <w:color w:val="3C3C41"/>
        </w:rPr>
      </w:pPr>
      <w:r>
        <w:rPr>
          <w:color w:val="3C3C41"/>
        </w:rPr>
        <w:t>Изящные светильник и торшер из семейства Signe окрашивают стены миллионами цветов с плавным переходом от одного оттенка к другому.  Они предназначены для фонового освещения – с их помощью можно создать подходящее настроение для любого случая, будь то вечерний просмотр кино, чтение книги или же просто отдых после рабочего дня. Особый рассеиватель мягко распределяет свет, создавая комфортную и приятную атмосферу.</w:t>
      </w:r>
    </w:p>
    <w:p w14:paraId="00000018" w14:textId="77777777" w:rsidR="00566489" w:rsidRDefault="00566489">
      <w:pPr>
        <w:jc w:val="both"/>
        <w:rPr>
          <w:color w:val="3C3C41"/>
        </w:rPr>
      </w:pPr>
    </w:p>
    <w:p w14:paraId="00000019" w14:textId="77777777" w:rsidR="00566489" w:rsidRDefault="00F25990">
      <w:pPr>
        <w:jc w:val="both"/>
        <w:rPr>
          <w:color w:val="3C3C41"/>
        </w:rPr>
      </w:pPr>
      <w:r>
        <w:rPr>
          <w:color w:val="3C3C41"/>
        </w:rPr>
        <w:t xml:space="preserve">Благодаря утончённому и функциональному дизайну настольный светильник и торшер Signe станут украшением любого интерьера: их легко установить на поверхности, а тонкий, едва заметный корпус из алюминия не будет отвлекать от игры света. Устройства доступны в чёрном и белом цветах. Высота светильника составляет 50 см, а торшера – 125 см. </w:t>
      </w:r>
    </w:p>
    <w:p w14:paraId="0000001A" w14:textId="77777777" w:rsidR="00566489" w:rsidRDefault="00566489">
      <w:pPr>
        <w:jc w:val="both"/>
        <w:rPr>
          <w:color w:val="3C3C41"/>
        </w:rPr>
      </w:pPr>
    </w:p>
    <w:p w14:paraId="0000001B" w14:textId="77777777" w:rsidR="00566489" w:rsidRDefault="00F25990">
      <w:pPr>
        <w:jc w:val="center"/>
        <w:rPr>
          <w:b/>
          <w:color w:val="3C3C41"/>
        </w:rPr>
      </w:pPr>
      <w:r>
        <w:rPr>
          <w:b/>
          <w:color w:val="3C3C41"/>
        </w:rPr>
        <w:t>Гибкость и разнообразие цветов – светодиодная лента с технологией градиент</w:t>
      </w:r>
    </w:p>
    <w:p w14:paraId="0000001C" w14:textId="77777777" w:rsidR="00566489" w:rsidRDefault="00566489">
      <w:pPr>
        <w:jc w:val="both"/>
        <w:rPr>
          <w:color w:val="3C3C41"/>
        </w:rPr>
      </w:pPr>
    </w:p>
    <w:p w14:paraId="0000001D" w14:textId="7CBB1E35" w:rsidR="00566489" w:rsidRPr="00AB40FF" w:rsidRDefault="00F25990">
      <w:pPr>
        <w:jc w:val="both"/>
        <w:rPr>
          <w:color w:val="3C3C41"/>
        </w:rPr>
      </w:pPr>
      <w:r>
        <w:rPr>
          <w:color w:val="3C3C41"/>
        </w:rPr>
        <w:t>Светодиодная лента градиент – ещё одна новинка в линейке Philips Hue. Устройство может одновременно отражать несколько цветов. Переливы оттенков будут видны по всей длине – она составляет 2 метра. Лента легко крепится на любую поверхность; её можно разместить рядом с карнизами, кухонными шкафами и стеллажами в гостиной. Если устройство не подошло по длине, его можно обрезать или, наоборот, нарастить до 10 метров, используя дополнительные метровые модули</w:t>
      </w:r>
      <w:r w:rsidR="001A236A">
        <w:rPr>
          <w:color w:val="3C3C41"/>
        </w:rPr>
        <w:t xml:space="preserve">. </w:t>
      </w:r>
      <w:r w:rsidR="00095EF4">
        <w:rPr>
          <w:color w:val="3C3C41"/>
        </w:rPr>
        <w:t xml:space="preserve">Лента </w:t>
      </w:r>
      <w:r w:rsidR="00AB40FF">
        <w:rPr>
          <w:color w:val="3C3C41"/>
        </w:rPr>
        <w:t xml:space="preserve">будет </w:t>
      </w:r>
      <w:r w:rsidR="00095EF4">
        <w:rPr>
          <w:color w:val="3C3C41"/>
        </w:rPr>
        <w:t xml:space="preserve">доступна к покупке </w:t>
      </w:r>
      <w:r w:rsidR="00AB40FF">
        <w:rPr>
          <w:color w:val="3C3C41"/>
        </w:rPr>
        <w:t xml:space="preserve">с </w:t>
      </w:r>
      <w:r w:rsidR="00AB40FF" w:rsidRPr="00AB40FF">
        <w:rPr>
          <w:color w:val="3C3C41"/>
        </w:rPr>
        <w:t>декаб</w:t>
      </w:r>
      <w:r w:rsidR="00AB40FF">
        <w:rPr>
          <w:color w:val="3C3C41"/>
        </w:rPr>
        <w:t>ря этого года.</w:t>
      </w:r>
    </w:p>
    <w:p w14:paraId="0000001E" w14:textId="77777777" w:rsidR="00566489" w:rsidRDefault="00566489">
      <w:pPr>
        <w:jc w:val="both"/>
        <w:rPr>
          <w:color w:val="3C3C41"/>
        </w:rPr>
      </w:pPr>
    </w:p>
    <w:p w14:paraId="0000001F" w14:textId="77777777" w:rsidR="00566489" w:rsidRDefault="00F25990">
      <w:pPr>
        <w:jc w:val="center"/>
        <w:rPr>
          <w:b/>
          <w:color w:val="3C3C41"/>
        </w:rPr>
      </w:pPr>
      <w:r>
        <w:rPr>
          <w:b/>
          <w:color w:val="3C3C41"/>
        </w:rPr>
        <w:t>Цветные лампы</w:t>
      </w:r>
    </w:p>
    <w:p w14:paraId="00000020" w14:textId="77777777" w:rsidR="00566489" w:rsidRDefault="00566489">
      <w:pPr>
        <w:jc w:val="both"/>
        <w:rPr>
          <w:color w:val="3C3C41"/>
        </w:rPr>
      </w:pPr>
    </w:p>
    <w:p w14:paraId="00000021" w14:textId="2CFD378F" w:rsidR="00566489" w:rsidRDefault="00F25990">
      <w:pPr>
        <w:jc w:val="both"/>
        <w:rPr>
          <w:color w:val="3C3C41"/>
        </w:rPr>
      </w:pPr>
      <w:r>
        <w:rPr>
          <w:color w:val="3C3C41"/>
        </w:rPr>
        <w:t>Помимо новинок с технологией градиент, в линейке Philips Hue появились цветные лампы с цоколями E14/B39 («свечи»)</w:t>
      </w:r>
      <w:r w:rsidR="00835067">
        <w:rPr>
          <w:color w:val="3C3C41"/>
        </w:rPr>
        <w:t>. С</w:t>
      </w:r>
      <w:r>
        <w:rPr>
          <w:color w:val="3C3C41"/>
        </w:rPr>
        <w:t>ветовой поток устройств составляет 450 люмен. Лампы можно купить по одной или в комплекте, состоящем из двух устройств.</w:t>
      </w:r>
    </w:p>
    <w:p w14:paraId="00000022" w14:textId="77777777" w:rsidR="00566489" w:rsidRDefault="00566489">
      <w:pPr>
        <w:jc w:val="both"/>
        <w:rPr>
          <w:color w:val="3C3C41"/>
        </w:rPr>
      </w:pPr>
    </w:p>
    <w:p w14:paraId="00000023" w14:textId="1573A860" w:rsidR="00566489" w:rsidRDefault="00F25990">
      <w:pPr>
        <w:jc w:val="both"/>
        <w:rPr>
          <w:i/>
          <w:color w:val="3C3C41"/>
        </w:rPr>
      </w:pPr>
      <w:r>
        <w:rPr>
          <w:i/>
          <w:color w:val="3C3C41"/>
        </w:rPr>
        <w:t xml:space="preserve">«Мы очень рады представить новинки Philips Hue на российском рынке. Спрос на устройства для “умного” дома в нашей стране динамично растет, поэтому мы регулярно расширяем ассортимент доступных световых решений. Новые лампы, светильники и светодиодные ленты откроют волшебный мир цвета с новой стороны: теперь в одном устройстве может одновременно сочетаться множество оттенков. Они разукрасят стены и поверхности яркими красками, создавая настоящую магию света и правильную атмосферу для любого события, даже самого важного – Дня рождения, Нового года и долгожданной встречи с близкими», </w:t>
      </w:r>
      <w:r>
        <w:rPr>
          <w:color w:val="3C3C41"/>
        </w:rPr>
        <w:t xml:space="preserve">– </w:t>
      </w:r>
      <w:r>
        <w:rPr>
          <w:i/>
          <w:color w:val="3C3C41"/>
        </w:rPr>
        <w:t xml:space="preserve">поделилась Ирина Румянцева, руководитель продуктов Philips Hue в России. </w:t>
      </w:r>
    </w:p>
    <w:p w14:paraId="110F259F" w14:textId="0D2307D3" w:rsidR="0034043A" w:rsidRDefault="0034043A">
      <w:pPr>
        <w:jc w:val="both"/>
        <w:rPr>
          <w:i/>
          <w:color w:val="3C3C41"/>
        </w:rPr>
      </w:pPr>
    </w:p>
    <w:p w14:paraId="77478706" w14:textId="43221479" w:rsidR="0034043A" w:rsidRDefault="0034043A" w:rsidP="0034043A">
      <w:pPr>
        <w:jc w:val="both"/>
        <w:rPr>
          <w:color w:val="3C3C41"/>
        </w:rPr>
      </w:pPr>
      <w:r>
        <w:rPr>
          <w:color w:val="3C3C41"/>
        </w:rPr>
        <w:t>Новинки можно приобрести на официальном сайте</w:t>
      </w:r>
      <w:r>
        <w:t xml:space="preserve"> </w:t>
      </w:r>
      <w:hyperlink r:id="rId10">
        <w:r>
          <w:rPr>
            <w:color w:val="0000FF"/>
            <w:u w:val="single"/>
          </w:rPr>
          <w:t>shop.philips.ru</w:t>
        </w:r>
      </w:hyperlink>
      <w:r>
        <w:rPr>
          <w:color w:val="3C3C41"/>
        </w:rPr>
        <w:t xml:space="preserve">, в магазинах ОБИ, М.Видео, Технопарк, </w:t>
      </w:r>
      <w:r w:rsidRPr="00835067">
        <w:rPr>
          <w:color w:val="3C3C41"/>
        </w:rPr>
        <w:t>re:Store</w:t>
      </w:r>
      <w:r>
        <w:rPr>
          <w:color w:val="3C3C41"/>
        </w:rPr>
        <w:t>, а также на маркетплейсах О</w:t>
      </w:r>
      <w:r>
        <w:rPr>
          <w:color w:val="3C3C41"/>
          <w:lang w:val="en-US"/>
        </w:rPr>
        <w:t>zon</w:t>
      </w:r>
      <w:r>
        <w:rPr>
          <w:color w:val="3C3C41"/>
        </w:rPr>
        <w:t xml:space="preserve">, Wildberries и </w:t>
      </w:r>
      <w:r w:rsidRPr="006162EC">
        <w:rPr>
          <w:color w:val="3C3C41"/>
        </w:rPr>
        <w:t>Яндекс Маркет.</w:t>
      </w:r>
    </w:p>
    <w:p w14:paraId="00000024" w14:textId="77777777" w:rsidR="00566489" w:rsidRPr="00CF7C89" w:rsidRDefault="00566489">
      <w:pPr>
        <w:jc w:val="both"/>
        <w:rPr>
          <w:iCs/>
          <w:color w:val="3C3C41"/>
        </w:rPr>
      </w:pPr>
    </w:p>
    <w:p w14:paraId="40741546" w14:textId="3BAC5BF1" w:rsidR="004556BD" w:rsidRDefault="00F25990">
      <w:pPr>
        <w:jc w:val="both"/>
        <w:rPr>
          <w:color w:val="3C3C41"/>
        </w:rPr>
      </w:pPr>
      <w:r>
        <w:rPr>
          <w:color w:val="3C3C41"/>
        </w:rPr>
        <w:t>Устройства из экосистемы Philips Hue впервые появились на российском рынке в 2020 году. С тех пор ассортимент доступных в нашей стране решений регулярно расширяется, пополняясь новыми лампами, светильниками и аксессуарами для управления освещением.</w:t>
      </w:r>
    </w:p>
    <w:p w14:paraId="0000003E" w14:textId="77777777" w:rsidR="00566489" w:rsidRDefault="00566489">
      <w:pPr>
        <w:jc w:val="both"/>
        <w:rPr>
          <w:i/>
          <w:color w:val="3C3C41"/>
        </w:rPr>
      </w:pPr>
    </w:p>
    <w:p w14:paraId="0000003F" w14:textId="77777777" w:rsidR="00566489" w:rsidRDefault="00566489">
      <w:pPr>
        <w:jc w:val="both"/>
        <w:rPr>
          <w:i/>
          <w:color w:val="3C3C41"/>
        </w:rPr>
      </w:pPr>
    </w:p>
    <w:p w14:paraId="00000040" w14:textId="77777777" w:rsidR="00566489" w:rsidRDefault="00F25990">
      <w:pPr>
        <w:jc w:val="center"/>
        <w:rPr>
          <w:b/>
          <w:color w:val="3C3C41"/>
        </w:rPr>
      </w:pPr>
      <w:r>
        <w:rPr>
          <w:color w:val="3C3C41"/>
        </w:rPr>
        <w:t>---КОНЕЦ---</w:t>
      </w:r>
    </w:p>
    <w:p w14:paraId="00000041" w14:textId="77777777" w:rsidR="00566489" w:rsidRDefault="00566489">
      <w:pPr>
        <w:spacing w:after="280"/>
        <w:jc w:val="both"/>
        <w:rPr>
          <w:b/>
          <w:color w:val="3C3C41"/>
        </w:rPr>
      </w:pPr>
    </w:p>
    <w:p w14:paraId="00000042" w14:textId="77777777" w:rsidR="00566489" w:rsidRDefault="00F25990">
      <w:pPr>
        <w:spacing w:after="280"/>
        <w:jc w:val="both"/>
        <w:rPr>
          <w:b/>
          <w:color w:val="3C3C41"/>
        </w:rPr>
      </w:pPr>
      <w:r>
        <w:rPr>
          <w:b/>
          <w:color w:val="3C3C41"/>
        </w:rPr>
        <w:t>За более подробной информацией обращайтесь к представителям Signify</w:t>
      </w:r>
    </w:p>
    <w:p w14:paraId="00000043" w14:textId="77777777" w:rsidR="00566489" w:rsidRDefault="00F25990">
      <w:pPr>
        <w:jc w:val="both"/>
        <w:rPr>
          <w:b/>
          <w:color w:val="3C3C41"/>
        </w:rPr>
      </w:pPr>
      <w:r>
        <w:rPr>
          <w:b/>
          <w:color w:val="3C3C41"/>
        </w:rPr>
        <w:t>Глава по корпоративным коммуникациям Signify в России и СНГ</w:t>
      </w:r>
    </w:p>
    <w:p w14:paraId="00000044" w14:textId="77777777" w:rsidR="00566489" w:rsidRDefault="00F25990">
      <w:pPr>
        <w:jc w:val="both"/>
        <w:rPr>
          <w:color w:val="3C3C41"/>
        </w:rPr>
      </w:pPr>
      <w:r>
        <w:rPr>
          <w:color w:val="3C3C41"/>
        </w:rPr>
        <w:t>Наталия Неверская</w:t>
      </w:r>
    </w:p>
    <w:p w14:paraId="00000045" w14:textId="77777777" w:rsidR="00566489" w:rsidRDefault="00F25990">
      <w:pPr>
        <w:jc w:val="both"/>
        <w:rPr>
          <w:color w:val="3C3C41"/>
        </w:rPr>
      </w:pPr>
      <w:r>
        <w:rPr>
          <w:color w:val="3C3C41"/>
        </w:rPr>
        <w:t>Тел.: +7 (495) 937-93-30; факс +7 (495) 937-93-59</w:t>
      </w:r>
    </w:p>
    <w:p w14:paraId="00000046" w14:textId="77777777" w:rsidR="00566489" w:rsidRDefault="00F25990">
      <w:pPr>
        <w:jc w:val="both"/>
        <w:rPr>
          <w:color w:val="3C3C41"/>
        </w:rPr>
      </w:pPr>
      <w:r>
        <w:rPr>
          <w:color w:val="3C3C41"/>
        </w:rPr>
        <w:t xml:space="preserve">E-mail: </w:t>
      </w:r>
      <w:hyperlink r:id="rId11">
        <w:r>
          <w:rPr>
            <w:color w:val="0000FF"/>
            <w:u w:val="single"/>
          </w:rPr>
          <w:t>natalia.neverskaya@signify.com</w:t>
        </w:r>
      </w:hyperlink>
      <w:r>
        <w:rPr>
          <w:color w:val="3C3C41"/>
        </w:rPr>
        <w:t xml:space="preserve"> </w:t>
      </w:r>
    </w:p>
    <w:p w14:paraId="00000047" w14:textId="77777777" w:rsidR="00566489" w:rsidRDefault="00566489">
      <w:pPr>
        <w:jc w:val="both"/>
        <w:rPr>
          <w:color w:val="3C3C41"/>
        </w:rPr>
      </w:pPr>
    </w:p>
    <w:p w14:paraId="00000048" w14:textId="77777777" w:rsidR="00566489" w:rsidRDefault="00F25990">
      <w:pPr>
        <w:spacing w:after="280"/>
        <w:jc w:val="both"/>
        <w:rPr>
          <w:b/>
          <w:color w:val="3C3C41"/>
        </w:rPr>
      </w:pPr>
      <w:r>
        <w:rPr>
          <w:b/>
          <w:color w:val="3C3C41"/>
        </w:rPr>
        <w:t>О компании Signify</w:t>
      </w:r>
    </w:p>
    <w:p w14:paraId="0000004A" w14:textId="59BCF8A4" w:rsidR="00566489" w:rsidRPr="00B75772" w:rsidRDefault="004E17E0" w:rsidP="00B75772">
      <w:pPr>
        <w:spacing w:after="280"/>
        <w:jc w:val="both"/>
        <w:rPr>
          <w:color w:val="3C3C41"/>
        </w:rPr>
      </w:pPr>
      <w:hyperlink r:id="rId12">
        <w:r w:rsidR="00F25990">
          <w:rPr>
            <w:color w:val="0000FF"/>
            <w:u w:val="single"/>
          </w:rPr>
          <w:t>Signify</w:t>
        </w:r>
      </w:hyperlink>
      <w:r w:rsidR="00F25990">
        <w:rPr>
          <w:color w:val="3C3C41"/>
        </w:rPr>
        <w:t xml:space="preserve"> (Euronext: LIGHT) – международная компания, лидер в области светотехники для профессионального и потребительского рынков, а также производстве световых решений для Интернета вещей. Продукция под брендом </w:t>
      </w:r>
      <w:hyperlink r:id="rId13">
        <w:r w:rsidR="00F25990">
          <w:rPr>
            <w:color w:val="0000FF"/>
            <w:u w:val="single"/>
          </w:rPr>
          <w:t>Philips</w:t>
        </w:r>
      </w:hyperlink>
      <w:r w:rsidR="00F25990">
        <w:rPr>
          <w:color w:val="3C3C41"/>
        </w:rPr>
        <w:t xml:space="preserve">, интегрированные системы освещения </w:t>
      </w:r>
      <w:hyperlink r:id="rId14">
        <w:r w:rsidR="00F25990">
          <w:rPr>
            <w:color w:val="0000FF"/>
            <w:u w:val="single"/>
          </w:rPr>
          <w:t>Interact</w:t>
        </w:r>
      </w:hyperlink>
      <w:r w:rsidR="00F25990">
        <w:rPr>
          <w:color w:val="0000FF"/>
          <w:u w:val="single"/>
        </w:rPr>
        <w:t xml:space="preserve"> </w:t>
      </w:r>
      <w:r w:rsidR="00F25990">
        <w:rPr>
          <w:color w:val="3C3C41"/>
        </w:rPr>
        <w:t xml:space="preserve">и сервисы, основанные на данных, обеспечивают дополнительные бизнес-возможности и преобразуют дома, здания и общественные места. В 2020 году объем продаж составил 6,5 млрд евро. В компании работают 39 000 сотрудников более чем в 70 странах. Компания раскрывает выдающийся потенциал света для создания комфортной среды обитания и улучшения жизни людей. Signify </w:t>
      </w:r>
      <w:hyperlink r:id="rId15">
        <w:r w:rsidR="00F25990">
          <w:rPr>
            <w:color w:val="0000FF"/>
            <w:u w:val="single"/>
          </w:rPr>
          <w:t>достигла</w:t>
        </w:r>
      </w:hyperlink>
      <w:r w:rsidR="00F25990">
        <w:rPr>
          <w:color w:val="3C3C41"/>
        </w:rPr>
        <w:t xml:space="preserve"> углеродной нейтральности в 2020 году и на протяжении четырёх лет подряд </w:t>
      </w:r>
      <w:hyperlink r:id="rId16">
        <w:r w:rsidR="00F25990">
          <w:rPr>
            <w:color w:val="0000FF"/>
            <w:u w:val="single"/>
          </w:rPr>
          <w:t>остаётся</w:t>
        </w:r>
      </w:hyperlink>
      <w:r w:rsidR="00F25990">
        <w:rPr>
          <w:color w:val="3C3C41"/>
        </w:rPr>
        <w:t xml:space="preserve"> признанным лидером отрасли в индексе устойчивого развития Доу-Джонса. Новости о компании Signify вы сможете найти на официальном </w:t>
      </w:r>
      <w:hyperlink r:id="rId17">
        <w:r w:rsidR="00F25990">
          <w:rPr>
            <w:color w:val="0000FF"/>
            <w:u w:val="single"/>
          </w:rPr>
          <w:t>веб-сайте</w:t>
        </w:r>
      </w:hyperlink>
      <w:r w:rsidR="00F25990">
        <w:rPr>
          <w:color w:val="0000FF"/>
          <w:u w:val="single"/>
        </w:rPr>
        <w:t>,</w:t>
      </w:r>
      <w:r w:rsidR="00F25990">
        <w:rPr>
          <w:color w:val="3C3C41"/>
        </w:rPr>
        <w:t xml:space="preserve"> в </w:t>
      </w:r>
      <w:hyperlink r:id="rId18">
        <w:r w:rsidR="00F25990">
          <w:rPr>
            <w:color w:val="0000FF"/>
            <w:u w:val="single"/>
          </w:rPr>
          <w:t>Твиттере</w:t>
        </w:r>
      </w:hyperlink>
      <w:r w:rsidR="00F25990">
        <w:rPr>
          <w:color w:val="3C3C41"/>
        </w:rPr>
        <w:t xml:space="preserve">, </w:t>
      </w:r>
      <w:hyperlink r:id="rId19">
        <w:r w:rsidR="00F25990">
          <w:rPr>
            <w:color w:val="0000FF"/>
            <w:u w:val="single"/>
          </w:rPr>
          <w:t>LinkedIn</w:t>
        </w:r>
      </w:hyperlink>
      <w:r w:rsidR="00F25990">
        <w:t xml:space="preserve"> </w:t>
      </w:r>
      <w:r w:rsidR="00F25990">
        <w:rPr>
          <w:color w:val="3C3C41"/>
        </w:rPr>
        <w:t xml:space="preserve">и </w:t>
      </w:r>
      <w:hyperlink r:id="rId20">
        <w:r w:rsidR="00F25990">
          <w:rPr>
            <w:color w:val="0000FF"/>
            <w:u w:val="single"/>
          </w:rPr>
          <w:t>Instagram</w:t>
        </w:r>
      </w:hyperlink>
      <w:r w:rsidR="00F25990">
        <w:rPr>
          <w:color w:val="3C3C41"/>
        </w:rPr>
        <w:t>. Информацию для инвесторов ищите на странице «</w:t>
      </w:r>
      <w:hyperlink r:id="rId21">
        <w:r w:rsidR="00F25990">
          <w:rPr>
            <w:color w:val="0000FF"/>
            <w:u w:val="single"/>
          </w:rPr>
          <w:t>Отношения с инвесторами</w:t>
        </w:r>
      </w:hyperlink>
      <w:r w:rsidR="00F25990">
        <w:rPr>
          <w:color w:val="3C3C41"/>
        </w:rPr>
        <w:t xml:space="preserve">». </w:t>
      </w:r>
    </w:p>
    <w:sectPr w:rsidR="00566489" w:rsidRPr="00B75772">
      <w:headerReference w:type="default" r:id="rId22"/>
      <w:footerReference w:type="default" r:id="rId23"/>
      <w:headerReference w:type="first" r:id="rId24"/>
      <w:pgSz w:w="12240" w:h="15840"/>
      <w:pgMar w:top="1440" w:right="1440" w:bottom="270" w:left="171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EDF0" w14:textId="77777777" w:rsidR="004E17E0" w:rsidRDefault="004E17E0">
      <w:r>
        <w:separator/>
      </w:r>
    </w:p>
  </w:endnote>
  <w:endnote w:type="continuationSeparator" w:id="0">
    <w:p w14:paraId="710ADE16" w14:textId="77777777" w:rsidR="004E17E0" w:rsidRDefault="004E17E0">
      <w:r>
        <w:continuationSeparator/>
      </w:r>
    </w:p>
  </w:endnote>
  <w:endnote w:type="continuationNotice" w:id="1">
    <w:p w14:paraId="4393E70C" w14:textId="77777777" w:rsidR="004E17E0" w:rsidRDefault="004E1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0242" w14:textId="77777777" w:rsidR="00935E85" w:rsidRDefault="00935E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298C" w14:textId="77777777" w:rsidR="004E17E0" w:rsidRDefault="004E17E0">
      <w:r>
        <w:separator/>
      </w:r>
    </w:p>
  </w:footnote>
  <w:footnote w:type="continuationSeparator" w:id="0">
    <w:p w14:paraId="352C7B62" w14:textId="77777777" w:rsidR="004E17E0" w:rsidRDefault="004E17E0">
      <w:r>
        <w:continuationSeparator/>
      </w:r>
    </w:p>
  </w:footnote>
  <w:footnote w:type="continuationNotice" w:id="1">
    <w:p w14:paraId="62A6A175" w14:textId="77777777" w:rsidR="004E17E0" w:rsidRDefault="004E17E0"/>
  </w:footnote>
  <w:footnote w:id="2">
    <w:p w14:paraId="2BAF302D" w14:textId="60DF2DCE" w:rsidR="00B75772" w:rsidRDefault="00B75772">
      <w:pPr>
        <w:pStyle w:val="af7"/>
      </w:pPr>
      <w:r>
        <w:rPr>
          <w:rStyle w:val="af9"/>
        </w:rPr>
        <w:footnoteRef/>
      </w:r>
      <w:r>
        <w:t xml:space="preserve"> </w:t>
      </w:r>
      <w:r w:rsidRPr="0002015A">
        <w:rPr>
          <w:sz w:val="18"/>
          <w:szCs w:val="18"/>
        </w:rPr>
        <w:t>Девайс продаётся отдельно.</w:t>
      </w:r>
    </w:p>
  </w:footnote>
  <w:footnote w:id="3">
    <w:p w14:paraId="3168E6E8" w14:textId="77777777" w:rsidR="00B75772" w:rsidRDefault="00B75772" w:rsidP="00B75772">
      <w:pPr>
        <w:pStyle w:val="af7"/>
      </w:pPr>
      <w:r>
        <w:rPr>
          <w:rStyle w:val="af9"/>
        </w:rPr>
        <w:footnoteRef/>
      </w:r>
      <w:r>
        <w:t xml:space="preserve"> </w:t>
      </w:r>
      <w:r w:rsidRPr="0002015A">
        <w:rPr>
          <w:sz w:val="18"/>
          <w:szCs w:val="18"/>
        </w:rPr>
        <w:t xml:space="preserve">Без Philips Hue Bridge управлять </w:t>
      </w:r>
      <w:r w:rsidRPr="00835067">
        <w:rPr>
          <w:sz w:val="18"/>
          <w:szCs w:val="18"/>
        </w:rPr>
        <w:t>освещение</w:t>
      </w:r>
      <w:r>
        <w:rPr>
          <w:sz w:val="18"/>
          <w:szCs w:val="18"/>
        </w:rPr>
        <w:t>м</w:t>
      </w:r>
      <w:r w:rsidRPr="00835067">
        <w:rPr>
          <w:sz w:val="18"/>
          <w:szCs w:val="18"/>
        </w:rPr>
        <w:t xml:space="preserve"> можно через </w:t>
      </w:r>
      <w:r>
        <w:rPr>
          <w:sz w:val="18"/>
          <w:szCs w:val="18"/>
        </w:rPr>
        <w:t>п</w:t>
      </w:r>
      <w:r w:rsidRPr="00835067">
        <w:rPr>
          <w:sz w:val="18"/>
          <w:szCs w:val="18"/>
        </w:rPr>
        <w:t xml:space="preserve">риложение </w:t>
      </w:r>
      <w:r>
        <w:rPr>
          <w:sz w:val="18"/>
          <w:szCs w:val="18"/>
          <w:lang w:val="en-US"/>
        </w:rPr>
        <w:t>Philips</w:t>
      </w:r>
      <w:r w:rsidRPr="00835067">
        <w:rPr>
          <w:sz w:val="18"/>
          <w:szCs w:val="18"/>
        </w:rPr>
        <w:t xml:space="preserve"> Hue Bluetooth </w:t>
      </w:r>
      <w:r>
        <w:rPr>
          <w:sz w:val="18"/>
          <w:szCs w:val="18"/>
        </w:rPr>
        <w:t xml:space="preserve">– оно позволяет подключить до </w:t>
      </w:r>
      <w:r w:rsidRPr="00835067">
        <w:rPr>
          <w:sz w:val="18"/>
          <w:szCs w:val="18"/>
        </w:rPr>
        <w:t xml:space="preserve">10 </w:t>
      </w:r>
      <w:r>
        <w:rPr>
          <w:sz w:val="18"/>
          <w:szCs w:val="18"/>
        </w:rPr>
        <w:t>устройств.</w:t>
      </w:r>
    </w:p>
    <w:p w14:paraId="206F2DC5" w14:textId="77777777" w:rsidR="00B75772" w:rsidRDefault="00B75772" w:rsidP="00B75772">
      <w:pPr>
        <w:pStyle w:val="af7"/>
      </w:pPr>
    </w:p>
    <w:p w14:paraId="6EEAEE3E" w14:textId="643BB016" w:rsidR="00B75772" w:rsidRDefault="00B75772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66489" w:rsidRDefault="00F259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88761FE" wp14:editId="5CC73DBD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791450" cy="285750"/>
              <wp:effectExtent l="0" t="0" r="0" b="0"/>
              <wp:wrapNone/>
              <wp:docPr id="17" name="Rectangle 17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665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F8F2E" w14:textId="77777777" w:rsidR="00566489" w:rsidRDefault="005664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8761FE" id="Rectangle 17" o:spid="_x0000_s1026" alt="{&quot;HashCode&quot;:-1127957265,&quot;Height&quot;:792.0,&quot;Width&quot;:612.0,&quot;Placement&quot;:&quot;Header&quot;,&quot;Index&quot;:&quot;Primary&quot;,&quot;Section&quot;:1,&quot;Top&quot;:0.0,&quot;Left&quot;:0.0}" style="position:absolute;margin-left:-.75pt;margin-top:14.25pt;width:613.5pt;height:22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" filled="f" stroked="f">
              <v:textbox inset="20pt,0,2.53958mm,0">
                <w:txbxContent>
                  <w:p w14:paraId="598F8F2E" w14:textId="77777777" w:rsidR="00566489" w:rsidRDefault="00566489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2986E26" wp14:editId="0CC696A1">
          <wp:simplePos x="0" y="0"/>
          <wp:positionH relativeFrom="column">
            <wp:posOffset>-205103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 distT="0" dist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566489" w:rsidRDefault="00F259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98D4467" wp14:editId="7B85F9CF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791450" cy="285750"/>
              <wp:effectExtent l="0" t="0" r="0" b="0"/>
              <wp:wrapNone/>
              <wp:docPr id="18" name="Rectangle 18" descr="{&quot;HashCode&quot;:-1127957265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665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A4E7C" w14:textId="77777777" w:rsidR="00566489" w:rsidRDefault="005664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8D4467" id="Rectangle 18" o:spid="_x0000_s1027" alt="{&quot;HashCode&quot;:-1127957265,&quot;Height&quot;:792.0,&quot;Width&quot;:612.0,&quot;Placement&quot;:&quot;Header&quot;,&quot;Index&quot;:&quot;FirstPage&quot;,&quot;Section&quot;:1,&quot;Top&quot;:0.0,&quot;Left&quot;:0.0}" style="position:absolute;margin-left:-.75pt;margin-top:14.25pt;width:613.5pt;height:2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" filled="f" stroked="f">
              <v:textbox inset="20pt,0,2.53958mm,0">
                <w:txbxContent>
                  <w:p w14:paraId="7D9A4E7C" w14:textId="77777777" w:rsidR="00566489" w:rsidRDefault="00566489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DCD6499" wp14:editId="2B9918BA">
          <wp:simplePos x="0" y="0"/>
          <wp:positionH relativeFrom="column">
            <wp:posOffset>-352422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 distT="0" dist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65240"/>
    <w:multiLevelType w:val="multilevel"/>
    <w:tmpl w:val="44EEC6D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89"/>
    <w:rsid w:val="0002015A"/>
    <w:rsid w:val="00025DC9"/>
    <w:rsid w:val="00082453"/>
    <w:rsid w:val="00095EF4"/>
    <w:rsid w:val="000B1452"/>
    <w:rsid w:val="000D1017"/>
    <w:rsid w:val="000E00BC"/>
    <w:rsid w:val="00100850"/>
    <w:rsid w:val="00176AE4"/>
    <w:rsid w:val="001A236A"/>
    <w:rsid w:val="001C1903"/>
    <w:rsid w:val="00244EAB"/>
    <w:rsid w:val="0026778F"/>
    <w:rsid w:val="002741FA"/>
    <w:rsid w:val="0034043A"/>
    <w:rsid w:val="003C08A4"/>
    <w:rsid w:val="004556BD"/>
    <w:rsid w:val="00493DDB"/>
    <w:rsid w:val="004B42D8"/>
    <w:rsid w:val="004E17E0"/>
    <w:rsid w:val="005655D6"/>
    <w:rsid w:val="00566489"/>
    <w:rsid w:val="005D68CC"/>
    <w:rsid w:val="006162EC"/>
    <w:rsid w:val="00670004"/>
    <w:rsid w:val="007529A4"/>
    <w:rsid w:val="007A22F3"/>
    <w:rsid w:val="00831732"/>
    <w:rsid w:val="00835067"/>
    <w:rsid w:val="00853B54"/>
    <w:rsid w:val="008817B8"/>
    <w:rsid w:val="00903AAE"/>
    <w:rsid w:val="00935E85"/>
    <w:rsid w:val="009413A1"/>
    <w:rsid w:val="00A973B2"/>
    <w:rsid w:val="00AB40FF"/>
    <w:rsid w:val="00B01D2F"/>
    <w:rsid w:val="00B430A7"/>
    <w:rsid w:val="00B75772"/>
    <w:rsid w:val="00BB39D8"/>
    <w:rsid w:val="00C1616A"/>
    <w:rsid w:val="00C236C4"/>
    <w:rsid w:val="00CB6E2D"/>
    <w:rsid w:val="00CF7C89"/>
    <w:rsid w:val="00D975FD"/>
    <w:rsid w:val="00E32AE4"/>
    <w:rsid w:val="00E63DBB"/>
    <w:rsid w:val="00E86E89"/>
    <w:rsid w:val="00EE37A2"/>
    <w:rsid w:val="00F25990"/>
    <w:rsid w:val="00F3147D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54C1"/>
  <w15:docId w15:val="{5B45F9DD-EFD4-40F0-BDC7-9B07637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42A"/>
    <w:rPr>
      <w:rFonts w:eastAsia="Times New Roman" w:cs="Times New Roman"/>
      <w:szCs w:val="20"/>
      <w:lang w:eastAsia="de-DE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2642A"/>
  </w:style>
  <w:style w:type="paragraph" w:styleId="a6">
    <w:name w:val="footer"/>
    <w:basedOn w:val="a"/>
    <w:link w:val="a7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2642A"/>
  </w:style>
  <w:style w:type="character" w:styleId="a8">
    <w:name w:val="Hyperlink"/>
    <w:basedOn w:val="a0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a"/>
    <w:uiPriority w:val="99"/>
    <w:rsid w:val="00D2642A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a0"/>
    <w:rsid w:val="00D2642A"/>
  </w:style>
  <w:style w:type="character" w:styleId="a9">
    <w:name w:val="annotation reference"/>
    <w:basedOn w:val="a0"/>
    <w:uiPriority w:val="99"/>
    <w:semiHidden/>
    <w:unhideWhenUsed/>
    <w:rsid w:val="00D40D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0DA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0D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ae">
    <w:name w:val="Balloon Text"/>
    <w:basedOn w:val="a"/>
    <w:link w:val="af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a"/>
    <w:rsid w:val="00283A72"/>
    <w:rPr>
      <w:rFonts w:eastAsiaTheme="minorHAnsi"/>
      <w:szCs w:val="22"/>
      <w:lang w:eastAsia="en-US"/>
    </w:rPr>
  </w:style>
  <w:style w:type="paragraph" w:customStyle="1" w:styleId="xs4">
    <w:name w:val="x_s4"/>
    <w:basedOn w:val="a"/>
    <w:rsid w:val="00283A72"/>
    <w:pPr>
      <w:spacing w:before="100" w:beforeAutospacing="1" w:after="100" w:afterAutospacing="1"/>
    </w:pPr>
    <w:rPr>
      <w:rFonts w:eastAsiaTheme="minorHAnsi"/>
      <w:szCs w:val="22"/>
      <w:lang w:eastAsia="en-US"/>
    </w:rPr>
  </w:style>
  <w:style w:type="character" w:customStyle="1" w:styleId="xs3">
    <w:name w:val="x_s3"/>
    <w:basedOn w:val="a0"/>
    <w:rsid w:val="00283A72"/>
  </w:style>
  <w:style w:type="character" w:styleId="af0">
    <w:name w:val="Unresolved Mention"/>
    <w:basedOn w:val="a0"/>
    <w:uiPriority w:val="99"/>
    <w:unhideWhenUsed/>
    <w:rsid w:val="009D5157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9B757B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A169E6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B90E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af4">
    <w:name w:val="Revision"/>
    <w:hidden/>
    <w:uiPriority w:val="99"/>
    <w:semiHidden/>
    <w:rsid w:val="00324B17"/>
    <w:rPr>
      <w:rFonts w:eastAsia="Times New Roman" w:cs="Times New Roman"/>
      <w:szCs w:val="20"/>
      <w:lang w:eastAsia="de-DE"/>
    </w:rPr>
  </w:style>
  <w:style w:type="character" w:customStyle="1" w:styleId="normaltextrun">
    <w:name w:val="normaltextrun"/>
    <w:basedOn w:val="a0"/>
    <w:rsid w:val="00DF5A16"/>
  </w:style>
  <w:style w:type="character" w:customStyle="1" w:styleId="apple-converted-space">
    <w:name w:val="apple-converted-space"/>
    <w:basedOn w:val="a0"/>
    <w:rsid w:val="00DF5A16"/>
  </w:style>
  <w:style w:type="character" w:customStyle="1" w:styleId="eop">
    <w:name w:val="eop"/>
    <w:basedOn w:val="a0"/>
    <w:rsid w:val="00DF5A16"/>
  </w:style>
  <w:style w:type="character" w:styleId="af5">
    <w:name w:val="Mention"/>
    <w:basedOn w:val="a0"/>
    <w:uiPriority w:val="99"/>
    <w:unhideWhenUsed/>
    <w:rsid w:val="000F20B0"/>
    <w:rPr>
      <w:color w:val="2B579A"/>
      <w:shd w:val="clear" w:color="auto" w:fill="E1DFDD"/>
    </w:rPr>
  </w:style>
  <w:style w:type="paragraph" w:customStyle="1" w:styleId="paragraph">
    <w:name w:val="paragraph"/>
    <w:basedOn w:val="a"/>
    <w:rsid w:val="00AC57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footnote text"/>
    <w:basedOn w:val="a"/>
    <w:link w:val="af8"/>
    <w:uiPriority w:val="99"/>
    <w:semiHidden/>
    <w:unhideWhenUsed/>
    <w:rsid w:val="006E3945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E3945"/>
    <w:rPr>
      <w:rFonts w:eastAsia="Times New Roman" w:cs="Times New Roman"/>
      <w:sz w:val="20"/>
      <w:szCs w:val="20"/>
      <w:lang w:eastAsia="de-DE"/>
    </w:rPr>
  </w:style>
  <w:style w:type="character" w:styleId="af9">
    <w:name w:val="footnote reference"/>
    <w:basedOn w:val="a0"/>
    <w:uiPriority w:val="99"/>
    <w:semiHidden/>
    <w:unhideWhenUsed/>
    <w:rsid w:val="006E3945"/>
    <w:rPr>
      <w:vertAlign w:val="superscript"/>
    </w:rPr>
  </w:style>
  <w:style w:type="table" w:customStyle="1" w:styleId="af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176AE4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76AE4"/>
    <w:rPr>
      <w:rFonts w:eastAsia="Times New Roman" w:cs="Times New Roman"/>
      <w:sz w:val="20"/>
      <w:szCs w:val="20"/>
      <w:lang w:eastAsia="de-DE"/>
    </w:rPr>
  </w:style>
  <w:style w:type="character" w:styleId="afd">
    <w:name w:val="endnote reference"/>
    <w:basedOn w:val="a0"/>
    <w:uiPriority w:val="99"/>
    <w:semiHidden/>
    <w:unhideWhenUsed/>
    <w:rsid w:val="00176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ghting.philips.ru/home" TargetMode="External"/><Relationship Id="rId18" Type="http://schemas.openxmlformats.org/officeDocument/2006/relationships/hyperlink" Target="http://www.twitter.com/Signify_Press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signify.com/investo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ignify.com/ru-ru" TargetMode="External"/><Relationship Id="rId17" Type="http://schemas.openxmlformats.org/officeDocument/2006/relationships/hyperlink" Target="http://www.signify.com/new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gnify.com/global/sustainability" TargetMode="External"/><Relationship Id="rId20" Type="http://schemas.openxmlformats.org/officeDocument/2006/relationships/hyperlink" Target="https://www.instagram.com/signify_pres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.neverskaya@signify.co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hop.philips.ru/brand.html?utm_medium=cpc&amp;utm_source=yandex&amp;utm_campaign=aristos-yandex-philips-br-brand-poisk-msk-mo%7C62903868&amp;utm_term=philips%20ru&amp;utm_content=pid%7C0100000032488431223_%7Ccid%7C62903868%7Cgid%7C4600577437%7Caid%7C10828684009%7Cadp%7Cno%7Cpos%7Cpremium1%7Csrc%7Csearch_none%7Cdvc%7Cdesktop-des1&amp;origin=7_ru_ru_Search%7CAristos%7CARI%7CBrand%7CBRAND%7CBRAND%7CBRAND%7Caristos-yandex-philips-br-brand-poisk-msk-mo%7CPUR%7C10828684009%7C_YAN__AlwaysOn__%D0%9F%D1%83%D1%88%D0%BA%D0%B8%D0%BD%D0%BE__philips%20ru_4600577437_&amp;yclid=5703749573495279799" TargetMode="External"/><Relationship Id="rId19" Type="http://schemas.openxmlformats.org/officeDocument/2006/relationships/hyperlink" Target="http://www.linkedin.com/showcase/18082655/admin/updat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ignify.com" TargetMode="External"/><Relationship Id="rId14" Type="http://schemas.openxmlformats.org/officeDocument/2006/relationships/hyperlink" Target="https://www.interact-lighting.com/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4vQOuSMMYKOdUkjEo4Q9jWE+Q==">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</go:docsCustomData>
</go:gDocsCustomXmlDataStorage>
</file>

<file path=customXml/itemProps1.xml><?xml version="1.0" encoding="utf-8"?>
<ds:datastoreItem xmlns:ds="http://schemas.openxmlformats.org/officeDocument/2006/customXml" ds:itemID="{70F5AF4F-C378-054B-A8F4-7808B53E3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Groningen, Elco van</dc:creator>
  <cp:lastModifiedBy>Anna Puchkova (Ketchum)</cp:lastModifiedBy>
  <cp:revision>2</cp:revision>
  <dcterms:created xsi:type="dcterms:W3CDTF">2021-11-19T08:10:00Z</dcterms:created>
  <dcterms:modified xsi:type="dcterms:W3CDTF">2021-11-19T08:10:00Z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2021-04-29T13:05:46Z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/>
  </property>
  <property fmtid="{D5CDD505-2E9C-101B-9397-08002B2CF9AE}" pid="8" name="MSIP_Label_cb027a58-0b8b-4b38-933d-36c79ab5a9a6_ContentBits">
    <vt:lpwstr>0</vt:lpwstr>
  </property>
  <property fmtid="{D5CDD505-2E9C-101B-9397-08002B2CF9AE}" pid="9" name="ContentTypeId">
    <vt:lpwstr>0x010100F3D3BEA0995B764086C660715937BEA1</vt:lpwstr>
  </property>
</Properties>
</file>