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91" w:rsidRDefault="00734091">
      <w:r w:rsidRPr="0073409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3831" wp14:editId="4A6899D3">
                <wp:simplePos x="0" y="0"/>
                <wp:positionH relativeFrom="column">
                  <wp:posOffset>-356235</wp:posOffset>
                </wp:positionH>
                <wp:positionV relativeFrom="paragraph">
                  <wp:posOffset>-34290</wp:posOffset>
                </wp:positionV>
                <wp:extent cx="6472555" cy="179705"/>
                <wp:effectExtent l="0" t="0" r="4445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6472555" cy="179705"/>
                        </a:xfrm>
                        <a:prstGeom prst="rect">
                          <a:avLst/>
                        </a:prstGeom>
                        <a:solidFill>
                          <a:srgbClr val="6F50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8.05pt;margin-top:-2.7pt;width:509.6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" fillcolor="#6f508d" stroked="f" strokeweight="2pt">
                <v:path arrowok="t"/>
              </v:rect>
            </w:pict>
          </mc:Fallback>
        </mc:AlternateContent>
      </w:r>
      <w:r w:rsidRPr="0073409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DA835" wp14:editId="0D6AC635">
                <wp:simplePos x="0" y="0"/>
                <wp:positionH relativeFrom="column">
                  <wp:posOffset>-356235</wp:posOffset>
                </wp:positionH>
                <wp:positionV relativeFrom="paragraph">
                  <wp:posOffset>318135</wp:posOffset>
                </wp:positionV>
                <wp:extent cx="6477000" cy="168910"/>
                <wp:effectExtent l="0" t="0" r="0" b="254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6477000" cy="168910"/>
                        </a:xfrm>
                        <a:prstGeom prst="rect">
                          <a:avLst/>
                        </a:prstGeom>
                        <a:solidFill>
                          <a:srgbClr val="BBAD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8.05pt;margin-top:25.05pt;width:510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" fillcolor="#bbada2" stroked="f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2A7A2" wp14:editId="1C25DD87">
                <wp:simplePos x="0" y="0"/>
                <wp:positionH relativeFrom="column">
                  <wp:posOffset>-356235</wp:posOffset>
                </wp:positionH>
                <wp:positionV relativeFrom="paragraph">
                  <wp:posOffset>137160</wp:posOffset>
                </wp:positionV>
                <wp:extent cx="6472555" cy="179705"/>
                <wp:effectExtent l="0" t="0" r="4445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gray">
                        <a:xfrm>
                          <a:off x="0" y="0"/>
                          <a:ext cx="6472555" cy="179705"/>
                        </a:xfrm>
                        <a:prstGeom prst="rect">
                          <a:avLst/>
                        </a:prstGeom>
                        <a:solidFill>
                          <a:srgbClr val="9B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8.05pt;margin-top:10.8pt;width:509.6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" fillcolor="#9b0000" stroked="f" strokeweight="2pt">
                <v:path arrowok="t"/>
              </v:rect>
            </w:pict>
          </mc:Fallback>
        </mc:AlternateContent>
      </w:r>
    </w:p>
    <w:p w:rsidR="00734091" w:rsidRPr="00734091" w:rsidRDefault="00734091" w:rsidP="00734091"/>
    <w:p w:rsidR="00734091" w:rsidRPr="00734091" w:rsidRDefault="00734091" w:rsidP="00734091">
      <w:pPr>
        <w:ind w:left="-567"/>
      </w:pPr>
      <w:r>
        <w:rPr>
          <w:noProof/>
          <w:lang w:eastAsia="ru-RU"/>
        </w:rPr>
        <w:drawing>
          <wp:inline distT="0" distB="0" distL="0" distR="0" wp14:anchorId="068EE25D" wp14:editId="328EB672">
            <wp:extent cx="6490394" cy="1207237"/>
            <wp:effectExtent l="0" t="0" r="5715" b="0"/>
            <wp:docPr id="1" name="Рисунок 1" descr="webinar_Mazar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inar_Mazars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26" cy="12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91" w:rsidRPr="00734091" w:rsidRDefault="00734091" w:rsidP="00734091">
      <w:pPr>
        <w:shd w:val="clear" w:color="auto" w:fill="FFFFFF"/>
        <w:spacing w:after="120" w:line="240" w:lineRule="auto"/>
        <w:ind w:left="-567"/>
        <w:textAlignment w:val="baseline"/>
        <w:outlineLvl w:val="0"/>
        <w:rPr>
          <w:rFonts w:ascii="Georgia" w:eastAsia="Times New Roman" w:hAnsi="Georgia" w:cs="Arial"/>
          <w:b/>
          <w:color w:val="7030A0"/>
          <w:kern w:val="36"/>
          <w:sz w:val="48"/>
          <w:szCs w:val="48"/>
          <w:lang w:eastAsia="ru-RU"/>
        </w:rPr>
      </w:pPr>
      <w:proofErr w:type="spellStart"/>
      <w:r w:rsidRPr="00734091">
        <w:rPr>
          <w:rFonts w:ascii="Georgia" w:eastAsia="Times New Roman" w:hAnsi="Georgia" w:cs="Arial"/>
          <w:b/>
          <w:color w:val="7030A0"/>
          <w:kern w:val="36"/>
          <w:sz w:val="48"/>
          <w:szCs w:val="48"/>
          <w:lang w:eastAsia="ru-RU"/>
        </w:rPr>
        <w:t>Вебинар</w:t>
      </w:r>
      <w:proofErr w:type="spellEnd"/>
      <w:r w:rsidRPr="00734091">
        <w:rPr>
          <w:rFonts w:ascii="Georgia" w:eastAsia="Times New Roman" w:hAnsi="Georgia" w:cs="Arial"/>
          <w:b/>
          <w:color w:val="7030A0"/>
          <w:kern w:val="36"/>
          <w:sz w:val="48"/>
          <w:szCs w:val="48"/>
          <w:lang w:eastAsia="ru-RU"/>
        </w:rPr>
        <w:t>: Новые правила защиты персональных данных в России</w:t>
      </w:r>
    </w:p>
    <w:p w:rsidR="00734091" w:rsidRPr="00734091" w:rsidRDefault="00734091" w:rsidP="00734091">
      <w:pPr>
        <w:pStyle w:val="intro"/>
        <w:spacing w:before="0" w:beforeAutospacing="0" w:after="240" w:afterAutospacing="0"/>
        <w:ind w:left="-567"/>
        <w:jc w:val="both"/>
        <w:textAlignment w:val="baseline"/>
        <w:rPr>
          <w:rFonts w:ascii="Georgia" w:hAnsi="Georgia"/>
          <w:b/>
          <w:bCs/>
        </w:rPr>
      </w:pPr>
      <w:r w:rsidRPr="00734091">
        <w:rPr>
          <w:rFonts w:ascii="Georgia" w:hAnsi="Georgia"/>
          <w:b/>
          <w:bCs/>
        </w:rPr>
        <w:t xml:space="preserve">Компания Мазар в России приглашает вас принять участие в </w:t>
      </w:r>
      <w:proofErr w:type="spellStart"/>
      <w:r w:rsidRPr="00734091">
        <w:rPr>
          <w:rFonts w:ascii="Georgia" w:hAnsi="Georgia"/>
          <w:b/>
          <w:bCs/>
        </w:rPr>
        <w:t>вебинаре</w:t>
      </w:r>
      <w:proofErr w:type="spellEnd"/>
      <w:r w:rsidRPr="00734091">
        <w:rPr>
          <w:rFonts w:ascii="Georgia" w:hAnsi="Georgia"/>
          <w:b/>
          <w:bCs/>
        </w:rPr>
        <w:t xml:space="preserve"> на тему “Закон о защите персональных данных: как соответствовать новому законодательству не имея 100% ясности относительно правил и понятий”, который состоится в среду 15 июля 2015 в 10:00 </w:t>
      </w:r>
      <w:proofErr w:type="spellStart"/>
      <w:r w:rsidRPr="00734091">
        <w:rPr>
          <w:rFonts w:ascii="Georgia" w:hAnsi="Georgia"/>
          <w:b/>
          <w:bCs/>
        </w:rPr>
        <w:t>am</w:t>
      </w:r>
      <w:proofErr w:type="spellEnd"/>
      <w:r w:rsidRPr="00734091">
        <w:rPr>
          <w:rFonts w:ascii="Georgia" w:hAnsi="Georgia"/>
          <w:b/>
          <w:bCs/>
        </w:rPr>
        <w:t xml:space="preserve"> по времени Великобритании / 12:00 по Москве.</w:t>
      </w:r>
    </w:p>
    <w:p w:rsidR="00734091" w:rsidRPr="00734091" w:rsidRDefault="00734091" w:rsidP="00734091">
      <w:pPr>
        <w:pStyle w:val="3"/>
        <w:spacing w:before="120" w:after="120"/>
        <w:ind w:left="-567"/>
        <w:jc w:val="both"/>
        <w:textAlignment w:val="baseline"/>
        <w:rPr>
          <w:rFonts w:ascii="Georgia" w:hAnsi="Georgia" w:cs="Arial"/>
          <w:bCs w:val="0"/>
          <w:color w:val="808080" w:themeColor="background1" w:themeShade="80"/>
          <w:sz w:val="28"/>
          <w:szCs w:val="28"/>
        </w:rPr>
      </w:pPr>
      <w:bookmarkStart w:id="0" w:name="eztoc41135199_0_1"/>
      <w:bookmarkEnd w:id="0"/>
      <w:r w:rsidRPr="00734091">
        <w:rPr>
          <w:rFonts w:ascii="Georgia" w:hAnsi="Georgia" w:cs="Arial"/>
          <w:bCs w:val="0"/>
          <w:color w:val="808080" w:themeColor="background1" w:themeShade="80"/>
          <w:sz w:val="28"/>
          <w:szCs w:val="28"/>
        </w:rPr>
        <w:t>Новые правила защиты персональных данных в России</w:t>
      </w:r>
    </w:p>
    <w:p w:rsidR="00734091" w:rsidRPr="00734091" w:rsidRDefault="00734091" w:rsidP="00734091">
      <w:pPr>
        <w:pStyle w:val="a5"/>
        <w:spacing w:before="0" w:beforeAutospacing="0" w:after="0" w:afterAutospacing="0"/>
        <w:ind w:left="-567"/>
        <w:jc w:val="both"/>
        <w:textAlignment w:val="baseline"/>
        <w:rPr>
          <w:rFonts w:ascii="Georgia" w:hAnsi="Georgia"/>
        </w:rPr>
      </w:pPr>
      <w:proofErr w:type="spellStart"/>
      <w:r w:rsidRPr="00734091">
        <w:rPr>
          <w:rFonts w:ascii="Georgia" w:hAnsi="Georgia"/>
        </w:rPr>
        <w:t>Вебинар</w:t>
      </w:r>
      <w:proofErr w:type="spellEnd"/>
      <w:r w:rsidRPr="00734091">
        <w:rPr>
          <w:rFonts w:ascii="Georgia" w:hAnsi="Georgia"/>
        </w:rPr>
        <w:t xml:space="preserve"> на тему "Новые правила защиты персональных данных в Р</w:t>
      </w:r>
      <w:r>
        <w:rPr>
          <w:rFonts w:ascii="Georgia" w:hAnsi="Georgia"/>
        </w:rPr>
        <w:t>оссии" организуется совместно с</w:t>
      </w:r>
      <w:r w:rsidRPr="00734091">
        <w:rPr>
          <w:rFonts w:ascii="Georgia" w:hAnsi="Georgia"/>
        </w:rPr>
        <w:t> </w:t>
      </w:r>
      <w:r w:rsidRPr="00734091">
        <w:rPr>
          <w:rStyle w:val="apple-converted-space"/>
          <w:rFonts w:ascii="Georgia" w:eastAsiaTheme="majorEastAsia" w:hAnsi="Georgia"/>
          <w:b/>
          <w:bCs/>
          <w:bdr w:val="none" w:sz="0" w:space="0" w:color="auto" w:frame="1"/>
        </w:rPr>
        <w:t> </w:t>
      </w:r>
      <w:hyperlink r:id="rId8" w:tgtFrame="_blank" w:history="1">
        <w:r w:rsidRPr="00734091">
          <w:rPr>
            <w:rStyle w:val="a6"/>
            <w:rFonts w:ascii="Georgia" w:hAnsi="Georgia"/>
            <w:b/>
            <w:bCs/>
            <w:color w:val="auto"/>
            <w:bdr w:val="none" w:sz="0" w:space="0" w:color="auto" w:frame="1"/>
          </w:rPr>
          <w:t xml:space="preserve">UK </w:t>
        </w:r>
        <w:proofErr w:type="spellStart"/>
        <w:r w:rsidRPr="00734091">
          <w:rPr>
            <w:rStyle w:val="a6"/>
            <w:rFonts w:ascii="Georgia" w:hAnsi="Georgia"/>
            <w:b/>
            <w:bCs/>
            <w:color w:val="auto"/>
            <w:bdr w:val="none" w:sz="0" w:space="0" w:color="auto" w:frame="1"/>
          </w:rPr>
          <w:t>Trade</w:t>
        </w:r>
        <w:proofErr w:type="spellEnd"/>
        <w:r w:rsidRPr="00734091">
          <w:rPr>
            <w:rStyle w:val="a6"/>
            <w:rFonts w:ascii="Georgia" w:hAnsi="Georgia"/>
            <w:b/>
            <w:bCs/>
            <w:color w:val="auto"/>
            <w:bdr w:val="none" w:sz="0" w:space="0" w:color="auto" w:frame="1"/>
          </w:rPr>
          <w:t xml:space="preserve"> &amp; </w:t>
        </w:r>
        <w:proofErr w:type="spellStart"/>
        <w:r w:rsidRPr="00734091">
          <w:rPr>
            <w:rStyle w:val="a6"/>
            <w:rFonts w:ascii="Georgia" w:hAnsi="Georgia"/>
            <w:b/>
            <w:bCs/>
            <w:color w:val="auto"/>
            <w:bdr w:val="none" w:sz="0" w:space="0" w:color="auto" w:frame="1"/>
          </w:rPr>
          <w:t>Investment</w:t>
        </w:r>
        <w:proofErr w:type="spellEnd"/>
      </w:hyperlink>
      <w:r w:rsidRPr="00734091">
        <w:rPr>
          <w:rFonts w:ascii="Georgia" w:hAnsi="Georgia"/>
        </w:rPr>
        <w:t>, правительственной организации поддержки британских предприятий.</w:t>
      </w:r>
      <w:r w:rsidRPr="00734091">
        <w:rPr>
          <w:rFonts w:ascii="Georgia" w:hAnsi="Georgia"/>
        </w:rPr>
        <w:t xml:space="preserve"> </w:t>
      </w:r>
      <w:r w:rsidRPr="00734091">
        <w:rPr>
          <w:rFonts w:ascii="Georgia" w:hAnsi="Georgia"/>
        </w:rPr>
        <w:t>Новый Федеральный закон о защите персональных данных, вступающий в силу в сентябре 2015 г., предписывает, что личные данные российских граждан должны храниться в России, что представляет собой сильные изменения в законодательстве, которые существенно влияют на все компании, работающие на этом рынке.</w:t>
      </w:r>
    </w:p>
    <w:p w:rsidR="00734091" w:rsidRPr="00734091" w:rsidRDefault="00734091" w:rsidP="00734091">
      <w:pPr>
        <w:pStyle w:val="a5"/>
        <w:spacing w:before="0" w:beforeAutospacing="0" w:after="0" w:afterAutospacing="0"/>
        <w:ind w:left="-567"/>
        <w:jc w:val="both"/>
        <w:textAlignment w:val="baseline"/>
        <w:rPr>
          <w:rFonts w:ascii="Georgia" w:hAnsi="Georgia"/>
        </w:rPr>
      </w:pPr>
      <w:r w:rsidRPr="00734091">
        <w:rPr>
          <w:rFonts w:ascii="Georgia" w:hAnsi="Georgia"/>
        </w:rPr>
        <w:t xml:space="preserve">На </w:t>
      </w:r>
      <w:proofErr w:type="spellStart"/>
      <w:r w:rsidRPr="00734091">
        <w:rPr>
          <w:rFonts w:ascii="Georgia" w:hAnsi="Georgia"/>
        </w:rPr>
        <w:t>вебинаре</w:t>
      </w:r>
      <w:proofErr w:type="spellEnd"/>
      <w:r w:rsidRPr="00734091">
        <w:rPr>
          <w:rFonts w:ascii="Georgia" w:hAnsi="Georgia"/>
        </w:rPr>
        <w:t xml:space="preserve"> будет рассмотрен сложный вопрос о </w:t>
      </w:r>
      <w:proofErr w:type="gramStart"/>
      <w:r w:rsidRPr="00734091">
        <w:rPr>
          <w:rFonts w:ascii="Georgia" w:hAnsi="Georgia"/>
        </w:rPr>
        <w:t>правилах</w:t>
      </w:r>
      <w:proofErr w:type="gramEnd"/>
      <w:r w:rsidRPr="00734091">
        <w:rPr>
          <w:rFonts w:ascii="Georgia" w:hAnsi="Georgia"/>
        </w:rPr>
        <w:t xml:space="preserve"> в сфере защиты личных данных в России, которые могут коснуться многих британских компаний, работающих с российскими коллегами. Вам предоставляется уникальная возможность услышать выступления представителей из </w:t>
      </w:r>
      <w:proofErr w:type="spellStart"/>
      <w:r w:rsidRPr="00734091">
        <w:rPr>
          <w:rFonts w:ascii="Georgia" w:hAnsi="Georgia"/>
          <w:b/>
          <w:bCs/>
          <w:bdr w:val="none" w:sz="0" w:space="0" w:color="auto" w:frame="1"/>
        </w:rPr>
        <w:t>IXcellerate</w:t>
      </w:r>
      <w:proofErr w:type="spellEnd"/>
      <w:r>
        <w:rPr>
          <w:rFonts w:ascii="Georgia" w:hAnsi="Georgia"/>
        </w:rPr>
        <w:t> (провайдер ЦОД в Москве)</w:t>
      </w:r>
      <w:r w:rsidRPr="00734091">
        <w:rPr>
          <w:rFonts w:ascii="Georgia" w:hAnsi="Georgia"/>
        </w:rPr>
        <w:t xml:space="preserve"> </w:t>
      </w:r>
      <w:r w:rsidRPr="00734091">
        <w:rPr>
          <w:rFonts w:ascii="Georgia" w:hAnsi="Georgia"/>
        </w:rPr>
        <w:t>и </w:t>
      </w:r>
      <w:r w:rsidRPr="00734091">
        <w:rPr>
          <w:rFonts w:ascii="Georgia" w:hAnsi="Georgia"/>
          <w:b/>
          <w:bCs/>
          <w:bdr w:val="none" w:sz="0" w:space="0" w:color="auto" w:frame="1"/>
        </w:rPr>
        <w:t>Mazars</w:t>
      </w:r>
      <w:r w:rsidRPr="00734091">
        <w:rPr>
          <w:rFonts w:ascii="Georgia" w:hAnsi="Georgia"/>
        </w:rPr>
        <w:t> (компания, занимающаяся оказанием услуг в сфере аудита, бухгалтерского учета, налогов, права и финансового консалтинга), которые прольют свет на новое законодательство и пояснят, как услуги ЦОД могут помочь компаниям обеспечить соблюдение новых правил.</w:t>
      </w:r>
    </w:p>
    <w:p w:rsidR="00734091" w:rsidRPr="00734091" w:rsidRDefault="00734091" w:rsidP="00734091">
      <w:pPr>
        <w:pStyle w:val="4"/>
        <w:shd w:val="clear" w:color="auto" w:fill="FFFFFF"/>
        <w:spacing w:before="120" w:after="120"/>
        <w:ind w:left="-567"/>
        <w:textAlignment w:val="baseline"/>
        <w:rPr>
          <w:rFonts w:ascii="Georgia" w:hAnsi="Georgia" w:cs="Arial"/>
          <w:bCs w:val="0"/>
          <w:i w:val="0"/>
          <w:color w:val="707070"/>
          <w:sz w:val="28"/>
          <w:szCs w:val="28"/>
        </w:rPr>
      </w:pPr>
      <w:r w:rsidRPr="00734091">
        <w:rPr>
          <w:rFonts w:ascii="Georgia" w:hAnsi="Georgia" w:cs="Arial"/>
          <w:bCs w:val="0"/>
          <w:i w:val="0"/>
          <w:noProof/>
          <w:color w:val="70707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C8B7DC6" wp14:editId="7E64D178">
            <wp:simplePos x="0" y="0"/>
            <wp:positionH relativeFrom="column">
              <wp:posOffset>-308610</wp:posOffset>
            </wp:positionH>
            <wp:positionV relativeFrom="paragraph">
              <wp:posOffset>528955</wp:posOffset>
            </wp:positionV>
            <wp:extent cx="3314700" cy="1438275"/>
            <wp:effectExtent l="0" t="0" r="0" b="9525"/>
            <wp:wrapSquare wrapText="bothSides"/>
            <wp:docPr id="3" name="Рисунок 3" descr="http://rus.mazars.ru/var/mazars/storage/images/media/local-contents/russia/board-photos/andrei-kandaurov.jpg/40745221-1-eng-GB/Andrei-Kandaurov.jpg_oe_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.mazars.ru/var/mazars/storage/images/media/local-contents/russia/board-photos/andrei-kandaurov.jpg/40745221-1-eng-GB/Andrei-Kandaurov.jpg_oe_hal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091">
        <w:rPr>
          <w:rFonts w:ascii="Georgia" w:hAnsi="Georgia" w:cs="Arial"/>
          <w:bCs w:val="0"/>
          <w:i w:val="0"/>
          <w:color w:val="707070"/>
          <w:sz w:val="28"/>
          <w:szCs w:val="28"/>
        </w:rPr>
        <w:t>Спикеры:</w:t>
      </w:r>
      <w:bookmarkStart w:id="1" w:name="eztoc41135199_0_1_2"/>
      <w:bookmarkEnd w:id="1"/>
      <w:r w:rsidRPr="00734091">
        <w:rPr>
          <w:rFonts w:ascii="Georgia" w:hAnsi="Georgia" w:cs="Arial"/>
          <w:bCs w:val="0"/>
          <w:i w:val="0"/>
          <w:color w:val="707070"/>
          <w:sz w:val="28"/>
          <w:szCs w:val="28"/>
        </w:rPr>
        <w:t xml:space="preserve">                                                                </w:t>
      </w:r>
    </w:p>
    <w:p w:rsidR="00734091" w:rsidRPr="00734091" w:rsidRDefault="00734091" w:rsidP="00734091">
      <w:pPr>
        <w:pStyle w:val="4"/>
        <w:shd w:val="clear" w:color="auto" w:fill="FFFFFF"/>
        <w:spacing w:before="0" w:line="240" w:lineRule="auto"/>
        <w:textAlignment w:val="baseline"/>
        <w:rPr>
          <w:rFonts w:ascii="Georgia" w:hAnsi="Georgia" w:cs="Arial"/>
          <w:bCs w:val="0"/>
          <w:i w:val="0"/>
          <w:color w:val="707070"/>
          <w:sz w:val="28"/>
          <w:szCs w:val="28"/>
        </w:rPr>
      </w:pPr>
      <w:r w:rsidRPr="00734091">
        <w:rPr>
          <w:rFonts w:ascii="Georgia" w:hAnsi="Georgia" w:cs="Arial"/>
          <w:bCs w:val="0"/>
          <w:i w:val="0"/>
          <w:color w:val="707070"/>
          <w:sz w:val="28"/>
          <w:szCs w:val="28"/>
        </w:rPr>
        <w:t xml:space="preserve">Андрей </w:t>
      </w:r>
      <w:proofErr w:type="spellStart"/>
      <w:r w:rsidRPr="00734091">
        <w:rPr>
          <w:rFonts w:ascii="Georgia" w:hAnsi="Georgia" w:cs="Arial"/>
          <w:bCs w:val="0"/>
          <w:i w:val="0"/>
          <w:color w:val="707070"/>
          <w:sz w:val="28"/>
          <w:szCs w:val="28"/>
        </w:rPr>
        <w:t>Кандауров</w:t>
      </w:r>
      <w:proofErr w:type="spellEnd"/>
    </w:p>
    <w:p w:rsidR="00734091" w:rsidRPr="00734091" w:rsidRDefault="00734091" w:rsidP="00734091">
      <w:pPr>
        <w:pStyle w:val="4"/>
        <w:shd w:val="clear" w:color="auto" w:fill="FFFFFF"/>
        <w:spacing w:before="0" w:line="240" w:lineRule="auto"/>
        <w:textAlignment w:val="baseline"/>
        <w:rPr>
          <w:rFonts w:ascii="Georgia" w:hAnsi="Georgia" w:cs="Arial"/>
          <w:b w:val="0"/>
          <w:i w:val="0"/>
          <w:color w:val="333333"/>
          <w:sz w:val="24"/>
          <w:szCs w:val="24"/>
        </w:rPr>
      </w:pPr>
      <w:r w:rsidRPr="00734091">
        <w:rPr>
          <w:rFonts w:ascii="Georgia" w:hAnsi="Georgia" w:cs="Arial"/>
          <w:b w:val="0"/>
          <w:i w:val="0"/>
          <w:color w:val="333333"/>
          <w:sz w:val="24"/>
          <w:szCs w:val="24"/>
        </w:rPr>
        <w:t>Старший юрист</w:t>
      </w: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4091" w:rsidRDefault="00734091" w:rsidP="0073409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bCs/>
          <w:color w:val="333333"/>
          <w:bdr w:val="none" w:sz="0" w:space="0" w:color="auto" w:frame="1"/>
          <w:lang w:val="en-US"/>
        </w:rPr>
      </w:pPr>
      <w:r w:rsidRPr="00734091">
        <w:rPr>
          <w:rFonts w:ascii="Georgia" w:hAnsi="Georgia" w:cs="Arial"/>
          <w:b/>
          <w:bCs/>
          <w:color w:val="333333"/>
          <w:bdr w:val="none" w:sz="0" w:space="0" w:color="auto" w:frame="1"/>
        </w:rPr>
        <w:t>“Предстоящие изменения в законе о персональных данных: Правовой обзор”</w:t>
      </w: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  <w:lang w:val="en-US"/>
        </w:rPr>
      </w:pP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b/>
          <w:color w:val="333333"/>
        </w:rPr>
      </w:pPr>
      <w:r w:rsidRPr="00734091">
        <w:rPr>
          <w:rFonts w:ascii="Georgia" w:hAnsi="Georgia" w:cs="Arial"/>
          <w:b/>
          <w:color w:val="333333"/>
        </w:rPr>
        <w:t>Mazars</w:t>
      </w:r>
    </w:p>
    <w:p w:rsidR="00734091" w:rsidRPr="00734091" w:rsidRDefault="00734091" w:rsidP="00734091">
      <w:pPr>
        <w:pStyle w:val="4"/>
        <w:shd w:val="clear" w:color="auto" w:fill="FFFFFF"/>
        <w:spacing w:before="120" w:after="120"/>
        <w:textAlignment w:val="baseline"/>
        <w:rPr>
          <w:rFonts w:ascii="Georgia" w:hAnsi="Georgia" w:cs="Arial"/>
          <w:b w:val="0"/>
          <w:bCs w:val="0"/>
          <w:color w:val="707070"/>
          <w:sz w:val="44"/>
          <w:szCs w:val="44"/>
        </w:rPr>
      </w:pPr>
      <w:bookmarkStart w:id="2" w:name="eztoc41135199_0_1_3"/>
      <w:bookmarkEnd w:id="2"/>
      <w:r w:rsidRPr="00734091">
        <w:rPr>
          <w:rFonts w:ascii="Georgia" w:hAnsi="Georgia" w:cs="Arial"/>
          <w:b w:val="0"/>
          <w:bCs w:val="0"/>
          <w:noProof/>
          <w:color w:val="70707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52650" cy="2124075"/>
            <wp:effectExtent l="0" t="0" r="0" b="9525"/>
            <wp:wrapSquare wrapText="bothSides"/>
            <wp:docPr id="2" name="Рисунок 2" descr="http://rus.mazars.ru/var/mazars/storage/images/media/local-contents/russia/3.-illustration-pictures/dmitry-professional_2.jpg/40805822-1-eng-GB/Dmitry-professional_2.jpg_oe_one_th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.mazars.ru/var/mazars/storage/images/media/local-contents/russia/3.-illustration-pictures/dmitry-professional_2.jpg/40805822-1-eng-GB/Dmitry-professional_2.jpg_oe_one_thi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091">
        <w:rPr>
          <w:rFonts w:ascii="Georgia" w:hAnsi="Georgia" w:cs="Arial"/>
          <w:bCs w:val="0"/>
          <w:i w:val="0"/>
          <w:color w:val="707070"/>
          <w:sz w:val="28"/>
          <w:szCs w:val="28"/>
        </w:rPr>
        <w:t>Дмитрий Фокин</w:t>
      </w: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240" w:afterAutospacing="0" w:line="234" w:lineRule="atLeast"/>
        <w:textAlignment w:val="baseline"/>
        <w:rPr>
          <w:rFonts w:ascii="Georgia" w:eastAsiaTheme="majorEastAsia" w:hAnsi="Georgia" w:cs="Arial"/>
          <w:bCs/>
          <w:iCs/>
          <w:color w:val="333333"/>
          <w:lang w:eastAsia="en-US"/>
        </w:rPr>
      </w:pPr>
      <w:r w:rsidRPr="00734091">
        <w:rPr>
          <w:rFonts w:ascii="Georgia" w:eastAsiaTheme="majorEastAsia" w:hAnsi="Georgia" w:cs="Arial"/>
          <w:bCs/>
          <w:iCs/>
          <w:color w:val="333333"/>
          <w:lang w:eastAsia="en-US"/>
        </w:rPr>
        <w:t>Управляющий директор</w:t>
      </w: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Georgia" w:hAnsi="Georgia" w:cs="Arial"/>
          <w:b/>
          <w:bCs/>
          <w:color w:val="333333"/>
          <w:bdr w:val="none" w:sz="0" w:space="0" w:color="auto" w:frame="1"/>
        </w:rPr>
      </w:pPr>
      <w:r w:rsidRPr="00734091">
        <w:rPr>
          <w:rFonts w:ascii="Georgia" w:hAnsi="Georgia" w:cs="Arial"/>
          <w:b/>
          <w:bCs/>
          <w:color w:val="333333"/>
          <w:bdr w:val="none" w:sz="0" w:space="0" w:color="auto" w:frame="1"/>
        </w:rPr>
        <w:t>“Ваш план действий: Как организовать миграцию данных в / внутри России”</w:t>
      </w:r>
    </w:p>
    <w:p w:rsidR="00734091" w:rsidRDefault="00734091" w:rsidP="00734091">
      <w:pPr>
        <w:pStyle w:val="a5"/>
        <w:shd w:val="clear" w:color="auto" w:fill="FFFFFF"/>
        <w:spacing w:before="0" w:beforeAutospacing="0" w:after="240" w:afterAutospacing="0" w:line="234" w:lineRule="atLeast"/>
        <w:textAlignment w:val="baseline"/>
        <w:rPr>
          <w:rFonts w:ascii="Georgia" w:hAnsi="Georgia" w:cs="Arial"/>
          <w:b/>
          <w:color w:val="333333"/>
          <w:lang w:val="en-US"/>
        </w:rPr>
      </w:pP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240" w:afterAutospacing="0" w:line="234" w:lineRule="atLeast"/>
        <w:textAlignment w:val="baseline"/>
        <w:rPr>
          <w:rFonts w:ascii="Georgia" w:hAnsi="Georgia" w:cs="Arial"/>
          <w:b/>
          <w:color w:val="333333"/>
        </w:rPr>
      </w:pPr>
      <w:proofErr w:type="spellStart"/>
      <w:r w:rsidRPr="00734091">
        <w:rPr>
          <w:rFonts w:ascii="Georgia" w:hAnsi="Georgia" w:cs="Arial"/>
          <w:b/>
          <w:color w:val="333333"/>
        </w:rPr>
        <w:t>IXcellerate</w:t>
      </w:r>
      <w:proofErr w:type="spellEnd"/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240" w:afterAutospacing="0" w:line="234" w:lineRule="atLeast"/>
        <w:textAlignment w:val="baseline"/>
        <w:rPr>
          <w:rFonts w:ascii="Georgia" w:hAnsi="Georgia" w:cs="Arial"/>
          <w:color w:val="333333"/>
          <w:sz w:val="20"/>
          <w:szCs w:val="20"/>
        </w:rPr>
      </w:pPr>
      <w:r w:rsidRPr="00734091">
        <w:rPr>
          <w:rFonts w:ascii="Georgia" w:hAnsi="Georgia" w:cs="Arial"/>
          <w:color w:val="333333"/>
          <w:sz w:val="20"/>
          <w:szCs w:val="20"/>
        </w:rPr>
        <w:t> </w:t>
      </w:r>
    </w:p>
    <w:p w:rsidR="00734091" w:rsidRDefault="00734091" w:rsidP="00734091">
      <w:pPr>
        <w:pStyle w:val="a5"/>
        <w:shd w:val="clear" w:color="auto" w:fill="FFFFFF"/>
        <w:spacing w:before="0" w:beforeAutospacing="0" w:after="240" w:afterAutospacing="0" w:line="234" w:lineRule="atLeast"/>
        <w:textAlignment w:val="baseline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240" w:afterAutospacing="0" w:line="234" w:lineRule="atLeast"/>
        <w:textAlignment w:val="baseline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734091" w:rsidRDefault="00734091" w:rsidP="00734091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Georgia" w:hAnsi="Georgia" w:cs="Arial"/>
          <w:color w:val="333333"/>
          <w:sz w:val="32"/>
          <w:szCs w:val="32"/>
          <w:lang w:val="en-US"/>
        </w:rPr>
      </w:pPr>
      <w:hyperlink r:id="rId11" w:tgtFrame="_blank" w:history="1">
        <w:r w:rsidRPr="00734091">
          <w:rPr>
            <w:rStyle w:val="a6"/>
            <w:rFonts w:ascii="Georgia" w:hAnsi="Georgia" w:cs="Arial"/>
            <w:caps/>
            <w:color w:val="FFFFFF"/>
            <w:sz w:val="32"/>
            <w:szCs w:val="32"/>
            <w:bdr w:val="none" w:sz="0" w:space="0" w:color="auto" w:frame="1"/>
            <w:shd w:val="clear" w:color="auto" w:fill="005693"/>
          </w:rPr>
          <w:t>РЕГИСТРАЦИЯ</w:t>
        </w:r>
      </w:hyperlink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Georgia" w:hAnsi="Georgia" w:cs="Arial"/>
          <w:color w:val="333333"/>
          <w:sz w:val="32"/>
          <w:szCs w:val="32"/>
          <w:lang w:val="en-US"/>
        </w:rPr>
      </w:pPr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Georgia" w:hAnsi="Georgia" w:cs="Arial"/>
          <w:color w:val="333333"/>
        </w:rPr>
      </w:pPr>
      <w:r w:rsidRPr="00734091">
        <w:rPr>
          <w:rFonts w:ascii="Georgia" w:hAnsi="Georgia" w:cs="Arial"/>
          <w:color w:val="333333"/>
        </w:rPr>
        <w:t>Участие: </w:t>
      </w:r>
      <w:r w:rsidRPr="00734091">
        <w:rPr>
          <w:rFonts w:ascii="Georgia" w:hAnsi="Georgia" w:cs="Arial"/>
          <w:b/>
          <w:bCs/>
          <w:color w:val="333333"/>
          <w:bdr w:val="none" w:sz="0" w:space="0" w:color="auto" w:frame="1"/>
        </w:rPr>
        <w:t>бесплатно</w:t>
      </w:r>
      <w:bookmarkStart w:id="3" w:name="_GoBack"/>
      <w:bookmarkEnd w:id="3"/>
    </w:p>
    <w:p w:rsidR="00734091" w:rsidRPr="00734091" w:rsidRDefault="00734091" w:rsidP="00734091">
      <w:pPr>
        <w:pStyle w:val="a5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="Georgia" w:hAnsi="Georgia" w:cs="Arial"/>
          <w:color w:val="333333"/>
        </w:rPr>
      </w:pPr>
      <w:r w:rsidRPr="00734091">
        <w:rPr>
          <w:rFonts w:ascii="Georgia" w:hAnsi="Georgia" w:cs="Arial"/>
          <w:color w:val="333333"/>
        </w:rPr>
        <w:t>Рабочий язык: </w:t>
      </w:r>
      <w:r w:rsidRPr="00734091">
        <w:rPr>
          <w:rFonts w:ascii="Georgia" w:hAnsi="Georgia" w:cs="Arial"/>
          <w:b/>
          <w:bCs/>
          <w:color w:val="333333"/>
          <w:bdr w:val="none" w:sz="0" w:space="0" w:color="auto" w:frame="1"/>
        </w:rPr>
        <w:t>английский</w:t>
      </w:r>
    </w:p>
    <w:p w:rsidR="00734091" w:rsidRPr="00734091" w:rsidRDefault="00734091" w:rsidP="00734091">
      <w:pPr>
        <w:shd w:val="clear" w:color="auto" w:fill="FFFFFF"/>
        <w:spacing w:after="120" w:line="240" w:lineRule="auto"/>
        <w:ind w:left="-567"/>
        <w:textAlignment w:val="baseline"/>
        <w:outlineLvl w:val="0"/>
        <w:rPr>
          <w:rFonts w:ascii="Georgia" w:eastAsia="Times New Roman" w:hAnsi="Georgia" w:cs="Arial"/>
          <w:color w:val="333333"/>
          <w:kern w:val="36"/>
          <w:sz w:val="24"/>
          <w:szCs w:val="24"/>
          <w:lang w:eastAsia="ru-RU"/>
        </w:rPr>
      </w:pPr>
    </w:p>
    <w:p w:rsidR="00694C91" w:rsidRPr="00734091" w:rsidRDefault="00734091" w:rsidP="00734091">
      <w:pPr>
        <w:tabs>
          <w:tab w:val="left" w:pos="2025"/>
        </w:tabs>
      </w:pPr>
      <w:r>
        <w:tab/>
      </w:r>
    </w:p>
    <w:sectPr w:rsidR="00694C91" w:rsidRPr="0073409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F9" w:rsidRDefault="009833F9" w:rsidP="00734091">
      <w:pPr>
        <w:spacing w:after="0" w:line="240" w:lineRule="auto"/>
      </w:pPr>
      <w:r>
        <w:separator/>
      </w:r>
    </w:p>
  </w:endnote>
  <w:endnote w:type="continuationSeparator" w:id="0">
    <w:p w:rsidR="009833F9" w:rsidRDefault="009833F9" w:rsidP="0073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91" w:rsidRDefault="00734091">
    <w:pPr>
      <w:pStyle w:val="a9"/>
    </w:pPr>
    <w:r w:rsidRPr="00734091">
      <mc:AlternateContent>
        <mc:Choice Requires="wps">
          <w:drawing>
            <wp:anchor distT="0" distB="0" distL="114300" distR="114300" simplePos="0" relativeHeight="251659264" behindDoc="0" locked="0" layoutInCell="1" allowOverlap="1" wp14:anchorId="4BEFBA7E" wp14:editId="46D2613E">
              <wp:simplePos x="0" y="0"/>
              <wp:positionH relativeFrom="page">
                <wp:posOffset>692785</wp:posOffset>
              </wp:positionH>
              <wp:positionV relativeFrom="page">
                <wp:posOffset>9765665</wp:posOffset>
              </wp:positionV>
              <wp:extent cx="6480175" cy="36195"/>
              <wp:effectExtent l="0" t="0" r="2540" b="2540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361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4.55pt;margin-top:768.95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" fillcolor="black [3213]" stroked="f">
              <w10:wrap anchorx="page" anchory="page"/>
            </v:rect>
          </w:pict>
        </mc:Fallback>
      </mc:AlternateContent>
    </w:r>
    <w:r w:rsidRPr="00734091">
      <w:drawing>
        <wp:anchor distT="0" distB="0" distL="114300" distR="114300" simplePos="0" relativeHeight="251660288" behindDoc="1" locked="0" layoutInCell="1" allowOverlap="1" wp14:anchorId="0973C580" wp14:editId="396C7CCB">
          <wp:simplePos x="0" y="0"/>
          <wp:positionH relativeFrom="page">
            <wp:posOffset>5194300</wp:posOffset>
          </wp:positionH>
          <wp:positionV relativeFrom="page">
            <wp:posOffset>9912350</wp:posOffset>
          </wp:positionV>
          <wp:extent cx="2160000" cy="540000"/>
          <wp:effectExtent l="19050" t="0" r="0" b="0"/>
          <wp:wrapNone/>
          <wp:docPr id="4" name="Image 2" descr="logo_maz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za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F9" w:rsidRDefault="009833F9" w:rsidP="00734091">
      <w:pPr>
        <w:spacing w:after="0" w:line="240" w:lineRule="auto"/>
      </w:pPr>
      <w:r>
        <w:separator/>
      </w:r>
    </w:p>
  </w:footnote>
  <w:footnote w:type="continuationSeparator" w:id="0">
    <w:p w:rsidR="009833F9" w:rsidRDefault="009833F9" w:rsidP="0073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1"/>
    <w:rsid w:val="00694C91"/>
    <w:rsid w:val="00734091"/>
    <w:rsid w:val="009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4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ro">
    <w:name w:val="intro"/>
    <w:basedOn w:val="a"/>
    <w:rsid w:val="0073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091"/>
  </w:style>
  <w:style w:type="character" w:styleId="a6">
    <w:name w:val="Hyperlink"/>
    <w:basedOn w:val="a0"/>
    <w:uiPriority w:val="99"/>
    <w:semiHidden/>
    <w:unhideWhenUsed/>
    <w:rsid w:val="0073409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34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3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091"/>
  </w:style>
  <w:style w:type="paragraph" w:styleId="a9">
    <w:name w:val="footer"/>
    <w:basedOn w:val="a"/>
    <w:link w:val="aa"/>
    <w:uiPriority w:val="99"/>
    <w:unhideWhenUsed/>
    <w:rsid w:val="0073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40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4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ro">
    <w:name w:val="intro"/>
    <w:basedOn w:val="a"/>
    <w:rsid w:val="0073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3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091"/>
  </w:style>
  <w:style w:type="character" w:styleId="a6">
    <w:name w:val="Hyperlink"/>
    <w:basedOn w:val="a0"/>
    <w:uiPriority w:val="99"/>
    <w:semiHidden/>
    <w:unhideWhenUsed/>
    <w:rsid w:val="0073409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34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3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091"/>
  </w:style>
  <w:style w:type="paragraph" w:styleId="a9">
    <w:name w:val="footer"/>
    <w:basedOn w:val="a"/>
    <w:link w:val="aa"/>
    <w:uiPriority w:val="99"/>
    <w:unhideWhenUsed/>
    <w:rsid w:val="0073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uk-trade-invest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ttendee.gotowebinar.com/register/615165137606633216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Mazars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Chernova</dc:creator>
  <cp:lastModifiedBy>Marta Chernova</cp:lastModifiedBy>
  <cp:revision>1</cp:revision>
  <dcterms:created xsi:type="dcterms:W3CDTF">2015-07-07T12:20:00Z</dcterms:created>
  <dcterms:modified xsi:type="dcterms:W3CDTF">2015-07-07T12:27:00Z</dcterms:modified>
</cp:coreProperties>
</file>