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AE50B" w14:textId="77777777" w:rsidR="00541AF5" w:rsidRDefault="00541AF5" w:rsidP="00541AF5">
      <w:pPr>
        <w:jc w:val="both"/>
        <w:rPr>
          <w:b/>
        </w:rPr>
      </w:pPr>
    </w:p>
    <w:p w14:paraId="63C1B4CE" w14:textId="77777777" w:rsidR="00541AF5" w:rsidRDefault="00541AF5" w:rsidP="00541AF5">
      <w:pPr>
        <w:jc w:val="both"/>
        <w:rPr>
          <w:b/>
        </w:rPr>
      </w:pPr>
    </w:p>
    <w:p w14:paraId="19422C90" w14:textId="77777777" w:rsidR="00541AF5" w:rsidRDefault="00541AF5" w:rsidP="00541AF5">
      <w:pPr>
        <w:jc w:val="both"/>
        <w:rPr>
          <w:b/>
        </w:rPr>
      </w:pPr>
    </w:p>
    <w:p w14:paraId="1AB44F1B" w14:textId="77777777" w:rsidR="00541AF5" w:rsidRDefault="00541AF5" w:rsidP="00541AF5">
      <w:pPr>
        <w:jc w:val="both"/>
        <w:rPr>
          <w:b/>
        </w:rPr>
      </w:pPr>
    </w:p>
    <w:p w14:paraId="124B7A88" w14:textId="77777777" w:rsidR="005431C6" w:rsidRPr="00541AF5" w:rsidRDefault="005431C6" w:rsidP="00541AF5">
      <w:pPr>
        <w:jc w:val="both"/>
        <w:rPr>
          <w:b/>
        </w:rPr>
      </w:pPr>
      <w:r w:rsidRPr="00541AF5">
        <w:rPr>
          <w:b/>
        </w:rPr>
        <w:t>Сотрудники «</w:t>
      </w:r>
      <w:proofErr w:type="spellStart"/>
      <w:r w:rsidRPr="00541AF5">
        <w:rPr>
          <w:b/>
        </w:rPr>
        <w:t>Алабуги</w:t>
      </w:r>
      <w:proofErr w:type="spellEnd"/>
      <w:r w:rsidRPr="00541AF5">
        <w:rPr>
          <w:b/>
        </w:rPr>
        <w:t xml:space="preserve">» </w:t>
      </w:r>
      <w:r w:rsidR="00541AF5">
        <w:rPr>
          <w:b/>
        </w:rPr>
        <w:t>начали обучение</w:t>
      </w:r>
      <w:r w:rsidRPr="00541AF5">
        <w:rPr>
          <w:b/>
        </w:rPr>
        <w:t xml:space="preserve"> в корпоративном университете «Сбербанка»</w:t>
      </w:r>
    </w:p>
    <w:p w14:paraId="74A85DF6" w14:textId="77777777" w:rsidR="005431C6" w:rsidRPr="00541AF5" w:rsidRDefault="005431C6" w:rsidP="00541AF5">
      <w:pPr>
        <w:jc w:val="both"/>
        <w:rPr>
          <w:b/>
        </w:rPr>
      </w:pPr>
      <w:r w:rsidRPr="00541AF5">
        <w:rPr>
          <w:b/>
        </w:rPr>
        <w:t>Более 90 сотрудников управляющей компании особой экономической зоны «</w:t>
      </w:r>
      <w:proofErr w:type="spellStart"/>
      <w:r w:rsidRPr="00541AF5">
        <w:rPr>
          <w:b/>
        </w:rPr>
        <w:t>Алабуга</w:t>
      </w:r>
      <w:proofErr w:type="spellEnd"/>
      <w:r w:rsidRPr="00541AF5">
        <w:rPr>
          <w:b/>
        </w:rPr>
        <w:t xml:space="preserve">» </w:t>
      </w:r>
      <w:r w:rsidR="00541AF5" w:rsidRPr="00541AF5">
        <w:rPr>
          <w:b/>
        </w:rPr>
        <w:t>начали</w:t>
      </w:r>
      <w:r w:rsidRPr="00541AF5">
        <w:rPr>
          <w:b/>
        </w:rPr>
        <w:t xml:space="preserve"> обучение в корпоративном университете «Сбербанка» по курсу «Дизайн-мышление: от </w:t>
      </w:r>
      <w:proofErr w:type="spellStart"/>
      <w:r w:rsidRPr="00541AF5">
        <w:rPr>
          <w:b/>
        </w:rPr>
        <w:t>инсайтов</w:t>
      </w:r>
      <w:proofErr w:type="spellEnd"/>
      <w:r w:rsidRPr="00541AF5">
        <w:rPr>
          <w:b/>
        </w:rPr>
        <w:t xml:space="preserve"> к инновациям». Первая из трех групп посетила кампус в подмосковном </w:t>
      </w:r>
      <w:proofErr w:type="spellStart"/>
      <w:r w:rsidRPr="00541AF5">
        <w:rPr>
          <w:b/>
        </w:rPr>
        <w:t>Аносино</w:t>
      </w:r>
      <w:proofErr w:type="spellEnd"/>
      <w:r w:rsidRPr="00541AF5">
        <w:rPr>
          <w:b/>
        </w:rPr>
        <w:t xml:space="preserve"> в минувшие выходные 28-29 октября.</w:t>
      </w:r>
      <w:r w:rsidR="00541AF5" w:rsidRPr="00541AF5">
        <w:rPr>
          <w:b/>
        </w:rPr>
        <w:t xml:space="preserve"> </w:t>
      </w:r>
      <w:r w:rsidR="00541AF5" w:rsidRPr="00541AF5">
        <w:rPr>
          <w:b/>
        </w:rPr>
        <w:t>До конца года обучение в корпоративном университете «Сбербанка» пройдут еще две группы сотрудников управляющей компании, общее количество слушателей превысит 90 человек.</w:t>
      </w:r>
    </w:p>
    <w:p w14:paraId="7A29AD29" w14:textId="77777777" w:rsidR="005431C6" w:rsidRDefault="005431C6" w:rsidP="00541AF5">
      <w:pPr>
        <w:jc w:val="both"/>
      </w:pPr>
      <w:r>
        <w:t>Курс дизайн-мышления корпоративного университета «Сбербанка» предусматривает двухдневное интенсивное очное обучение, после которого слушателям предстоит уже на своих рабочих местах применить полученные знания при разработке собственного проекта. В число слушателей от управляющей компании ОЭЗ «Алабуга» вошли как представители топ-менеджмента, так и линейные руководители различных направлений, в первую очередь тех, что связаны с оказанием услуг для сторонних клиентов.</w:t>
      </w:r>
      <w:bookmarkStart w:id="0" w:name="_GoBack"/>
      <w:bookmarkEnd w:id="0"/>
    </w:p>
    <w:p w14:paraId="2BE4F568" w14:textId="77777777" w:rsidR="00541AF5" w:rsidRDefault="00541AF5" w:rsidP="00541AF5">
      <w:pPr>
        <w:jc w:val="both"/>
      </w:pPr>
      <w:r>
        <w:t xml:space="preserve">Дизайн-мышление – передовой подход к разработке продуктов и услуг, основанный на необходимости в первую очередь учитывать потребности конечного пользователя. </w:t>
      </w:r>
      <w:r w:rsidRPr="005431C6">
        <w:t xml:space="preserve">В основе дизайн-мышления лежит </w:t>
      </w:r>
      <w:proofErr w:type="spellStart"/>
      <w:r w:rsidRPr="005431C6">
        <w:t>эмпатия</w:t>
      </w:r>
      <w:proofErr w:type="spellEnd"/>
      <w:r w:rsidRPr="005431C6">
        <w:t xml:space="preserve"> </w:t>
      </w:r>
      <w:r>
        <w:t>–</w:t>
      </w:r>
      <w:r w:rsidRPr="005431C6">
        <w:t xml:space="preserve"> способ поставить себя на место другого человека и максимально подробно понять его чувства, желания </w:t>
      </w:r>
      <w:r>
        <w:t>в</w:t>
      </w:r>
      <w:r w:rsidRPr="005431C6">
        <w:t xml:space="preserve"> повседневной жизни. Разработчик или производитель должен четко понимать желания пользователя применительно к конкретному продукту или услуге.</w:t>
      </w:r>
    </w:p>
    <w:p w14:paraId="09A765D6" w14:textId="77777777" w:rsidR="005431C6" w:rsidRPr="00521145" w:rsidRDefault="005431C6" w:rsidP="00541AF5">
      <w:pPr>
        <w:jc w:val="both"/>
      </w:pPr>
      <w:r w:rsidRPr="00541AF5">
        <w:rPr>
          <w:i/>
        </w:rPr>
        <w:t xml:space="preserve">«Дизайн-мышление – это способ взглянуть на свою работу с точки зрения клиента, ключевых </w:t>
      </w:r>
      <w:proofErr w:type="spellStart"/>
      <w:r w:rsidRPr="00541AF5">
        <w:rPr>
          <w:i/>
        </w:rPr>
        <w:t>стейкхолдеров</w:t>
      </w:r>
      <w:proofErr w:type="spellEnd"/>
      <w:r>
        <w:t xml:space="preserve">, - отметил генеральный директор АО «ОЭЗ ППТ «Алабуга» Тимур Шагивалеев. – </w:t>
      </w:r>
      <w:r w:rsidRPr="00541AF5">
        <w:rPr>
          <w:i/>
        </w:rPr>
        <w:t xml:space="preserve">Проведение </w:t>
      </w:r>
      <w:r w:rsidR="009229F6" w:rsidRPr="00541AF5">
        <w:rPr>
          <w:i/>
        </w:rPr>
        <w:t xml:space="preserve">этого </w:t>
      </w:r>
      <w:r w:rsidRPr="00541AF5">
        <w:rPr>
          <w:i/>
        </w:rPr>
        <w:t>обучения стало возможным, благодаря тесному сотрудничеству руководства Республики Татарстан со «Сбербанком»</w:t>
      </w:r>
      <w:r w:rsidR="009229F6" w:rsidRPr="00541AF5">
        <w:rPr>
          <w:i/>
        </w:rPr>
        <w:t>. Это инвестиция в наших сотрудников, а для каждого из них – это уникальный шанс повысить свои профессиональные навыки».</w:t>
      </w:r>
    </w:p>
    <w:p w14:paraId="75FA680E" w14:textId="77777777" w:rsidR="00521145" w:rsidRPr="00541AF5" w:rsidRDefault="00521145" w:rsidP="00541AF5">
      <w:pPr>
        <w:jc w:val="both"/>
        <w:rPr>
          <w:i/>
        </w:rPr>
      </w:pPr>
      <w:r w:rsidRPr="00541AF5">
        <w:rPr>
          <w:i/>
        </w:rPr>
        <w:t>«Два дня в корпоративном университете «Сбербанка» дали мне много пищи для размышлений, заставили частично переосмыслить те методы, которые я применяю в своей повседневной работе,</w:t>
      </w:r>
      <w:r>
        <w:t xml:space="preserve"> - говорит директор департамента по корпоративным вопросам АО «ОЭЗ ППТ «Алабуга» Михаил Миронов, ставший участником первой группы слушателей. – </w:t>
      </w:r>
      <w:r w:rsidRPr="00541AF5">
        <w:rPr>
          <w:i/>
        </w:rPr>
        <w:t>Впереди у меня разработка собственного проекта с применением методов дизайн-мышления, и я уверен, что результат этого проекта будет положительным».</w:t>
      </w:r>
    </w:p>
    <w:sectPr w:rsidR="00521145" w:rsidRPr="00541A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CE5F8" w14:textId="77777777" w:rsidR="00186F45" w:rsidRDefault="00186F45" w:rsidP="00541AF5">
      <w:pPr>
        <w:spacing w:after="0" w:line="240" w:lineRule="auto"/>
      </w:pPr>
      <w:r>
        <w:separator/>
      </w:r>
    </w:p>
  </w:endnote>
  <w:endnote w:type="continuationSeparator" w:id="0">
    <w:p w14:paraId="51A176EB" w14:textId="77777777" w:rsidR="00186F45" w:rsidRDefault="00186F45" w:rsidP="0054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3878" w14:textId="77777777" w:rsidR="00186F45" w:rsidRDefault="00186F45" w:rsidP="00541AF5">
      <w:pPr>
        <w:spacing w:after="0" w:line="240" w:lineRule="auto"/>
      </w:pPr>
      <w:r>
        <w:separator/>
      </w:r>
    </w:p>
  </w:footnote>
  <w:footnote w:type="continuationSeparator" w:id="0">
    <w:p w14:paraId="5927B546" w14:textId="77777777" w:rsidR="00186F45" w:rsidRDefault="00186F45" w:rsidP="0054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90E4" w14:textId="77777777" w:rsidR="00541AF5" w:rsidRDefault="00541AF5">
    <w:pPr>
      <w:pStyle w:val="a3"/>
    </w:pPr>
    <w:r>
      <w:rPr>
        <w:rFonts w:cs="Tahoma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BC4403B" wp14:editId="52E0D519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57300" cy="808355"/>
          <wp:effectExtent l="0" t="0" r="12700" b="4445"/>
          <wp:wrapSquare wrapText="bothSides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Рус!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08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C6"/>
    <w:rsid w:val="00186F45"/>
    <w:rsid w:val="00521145"/>
    <w:rsid w:val="00541AF5"/>
    <w:rsid w:val="005431C6"/>
    <w:rsid w:val="009229F6"/>
    <w:rsid w:val="009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23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F5"/>
  </w:style>
  <w:style w:type="paragraph" w:styleId="a5">
    <w:name w:val="footer"/>
    <w:basedOn w:val="a"/>
    <w:link w:val="a6"/>
    <w:uiPriority w:val="99"/>
    <w:unhideWhenUsed/>
    <w:rsid w:val="0054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</dc:creator>
  <cp:lastModifiedBy>Пользователь Microsoft Office</cp:lastModifiedBy>
  <cp:revision>2</cp:revision>
  <dcterms:created xsi:type="dcterms:W3CDTF">2017-10-30T08:27:00Z</dcterms:created>
  <dcterms:modified xsi:type="dcterms:W3CDTF">2017-10-30T08:27:00Z</dcterms:modified>
</cp:coreProperties>
</file>