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4" w:type="pct"/>
        <w:tblLayout w:type="fixed"/>
        <w:tblCellMar>
          <w:left w:w="0" w:type="dxa"/>
          <w:right w:w="0" w:type="dxa"/>
        </w:tblCellMar>
        <w:tblLook w:val="04A0" w:firstRow="1" w:lastRow="0" w:firstColumn="1" w:lastColumn="0" w:noHBand="0" w:noVBand="1"/>
      </w:tblPr>
      <w:tblGrid>
        <w:gridCol w:w="6804"/>
        <w:gridCol w:w="2485"/>
      </w:tblGrid>
      <w:tr w:rsidR="00EC168C">
        <w:trPr>
          <w:cantSplit/>
          <w:trHeight w:val="1304"/>
        </w:trPr>
        <w:tc>
          <w:tcPr>
            <w:tcW w:w="6804" w:type="dxa"/>
          </w:tcPr>
          <w:p w:rsidR="00EC168C" w:rsidRPr="002622BA" w:rsidRDefault="006E3307">
            <w:pPr>
              <w:rPr>
                <w:rFonts w:eastAsia="Arial" w:cs="Arial"/>
                <w:sz w:val="14"/>
                <w:szCs w:val="14"/>
              </w:rPr>
            </w:pPr>
            <w:r>
              <w:rPr>
                <w:noProof/>
                <w:lang w:val="en-US"/>
              </w:rPr>
              <w:drawing>
                <wp:inline distT="0" distB="0" distL="0" distR="0" wp14:anchorId="5B88C6C5" wp14:editId="293E5B10">
                  <wp:extent cx="2055813" cy="5334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eng-Dentons-logo-purple-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5813" cy="533400"/>
                          </a:xfrm>
                          <a:prstGeom prst="rect">
                            <a:avLst/>
                          </a:prstGeom>
                        </pic:spPr>
                      </pic:pic>
                    </a:graphicData>
                  </a:graphic>
                </wp:inline>
              </w:drawing>
            </w:r>
          </w:p>
        </w:tc>
        <w:tc>
          <w:tcPr>
            <w:tcW w:w="2485" w:type="dxa"/>
          </w:tcPr>
          <w:p w:rsidR="00EC168C" w:rsidRPr="002622BA" w:rsidRDefault="00EC168C" w:rsidP="002622BA">
            <w:pPr>
              <w:tabs>
                <w:tab w:val="left" w:pos="288"/>
              </w:tabs>
              <w:rPr>
                <w:rFonts w:eastAsia="Arial"/>
                <w:szCs w:val="22"/>
              </w:rPr>
            </w:pPr>
          </w:p>
        </w:tc>
      </w:tr>
    </w:tbl>
    <w:p w:rsidR="00EC168C" w:rsidRDefault="002F56E7">
      <w:pPr>
        <w:pStyle w:val="BodyText"/>
      </w:pPr>
      <w:r>
        <w:t>Press release</w:t>
      </w:r>
    </w:p>
    <w:p w:rsidR="00301273" w:rsidRDefault="00301273" w:rsidP="00F81440">
      <w:pPr>
        <w:pStyle w:val="Title"/>
        <w:jc w:val="center"/>
      </w:pPr>
      <w:r>
        <w:t>Dento</w:t>
      </w:r>
      <w:r w:rsidRPr="00AE0C5C">
        <w:t xml:space="preserve">ns </w:t>
      </w:r>
      <w:r w:rsidR="007D51B9">
        <w:t>named l</w:t>
      </w:r>
      <w:r w:rsidR="007D51B9" w:rsidRPr="00AE0C5C">
        <w:t xml:space="preserve">aw </w:t>
      </w:r>
      <w:r w:rsidR="007D51B9">
        <w:t>f</w:t>
      </w:r>
      <w:r w:rsidR="007D51B9" w:rsidRPr="00AE0C5C">
        <w:t xml:space="preserve">irm </w:t>
      </w:r>
      <w:r w:rsidRPr="00AE0C5C">
        <w:t xml:space="preserve">of the </w:t>
      </w:r>
      <w:r w:rsidR="007D51B9">
        <w:t>y</w:t>
      </w:r>
      <w:r w:rsidR="007D51B9" w:rsidRPr="00AE0C5C">
        <w:t>ear</w:t>
      </w:r>
      <w:r w:rsidR="007D51B9">
        <w:t xml:space="preserve"> </w:t>
      </w:r>
      <w:r w:rsidR="00821488">
        <w:t xml:space="preserve">in </w:t>
      </w:r>
      <w:r w:rsidR="007D51B9">
        <w:t>both CEE and Russia</w:t>
      </w:r>
    </w:p>
    <w:p w:rsidR="00F81440" w:rsidRDefault="0085592C" w:rsidP="00F81440">
      <w:pPr>
        <w:pStyle w:val="BodyText"/>
        <w:jc w:val="both"/>
      </w:pPr>
      <w:r>
        <w:rPr>
          <w:b/>
          <w:bCs/>
        </w:rPr>
        <w:t>April</w:t>
      </w:r>
      <w:r w:rsidR="009273F8" w:rsidRPr="009B730C">
        <w:rPr>
          <w:b/>
          <w:bCs/>
        </w:rPr>
        <w:t xml:space="preserve"> </w:t>
      </w:r>
      <w:r w:rsidR="007D51B9">
        <w:rPr>
          <w:b/>
          <w:bCs/>
        </w:rPr>
        <w:t>2</w:t>
      </w:r>
      <w:r w:rsidR="00F81440">
        <w:rPr>
          <w:b/>
          <w:bCs/>
        </w:rPr>
        <w:t>4</w:t>
      </w:r>
      <w:r w:rsidR="009273F8" w:rsidRPr="009B730C">
        <w:rPr>
          <w:b/>
          <w:bCs/>
        </w:rPr>
        <w:t>,</w:t>
      </w:r>
      <w:r w:rsidR="00CD443C" w:rsidRPr="009B730C">
        <w:rPr>
          <w:b/>
          <w:bCs/>
        </w:rPr>
        <w:t xml:space="preserve"> </w:t>
      </w:r>
      <w:r w:rsidR="00301273" w:rsidRPr="009B730C">
        <w:rPr>
          <w:b/>
          <w:bCs/>
        </w:rPr>
        <w:t>201</w:t>
      </w:r>
      <w:r>
        <w:rPr>
          <w:b/>
          <w:bCs/>
        </w:rPr>
        <w:t>8</w:t>
      </w:r>
      <w:r w:rsidR="007D51B9">
        <w:rPr>
          <w:b/>
          <w:bCs/>
        </w:rPr>
        <w:t xml:space="preserve"> </w:t>
      </w:r>
      <w:r w:rsidR="00F81440">
        <w:rPr>
          <w:bCs/>
        </w:rPr>
        <w:t>–</w:t>
      </w:r>
      <w:r w:rsidR="00F81440" w:rsidRPr="00F81440">
        <w:rPr>
          <w:bCs/>
        </w:rPr>
        <w:t xml:space="preserve"> </w:t>
      </w:r>
      <w:r w:rsidR="00F81440">
        <w:t>Dentons</w:t>
      </w:r>
      <w:r w:rsidR="00F81440">
        <w:t xml:space="preserve"> </w:t>
      </w:r>
      <w:r w:rsidR="00F81440">
        <w:t xml:space="preserve">was named “Russia Law Firm of the Year” and “Central and Eastern Europe Law Firm of the Year” at the Chambers Europe Awards 2018. The awards were presented at the Intercontinental Hotel in Madrid on April </w:t>
      </w:r>
      <w:r w:rsidR="00F81440">
        <w:t>20</w:t>
      </w:r>
      <w:r w:rsidR="00F81440">
        <w:t>, 2018.</w:t>
      </w:r>
    </w:p>
    <w:p w:rsidR="00F81440" w:rsidRDefault="00F81440" w:rsidP="00F81440">
      <w:pPr>
        <w:pStyle w:val="BodyText"/>
        <w:jc w:val="both"/>
      </w:pPr>
      <w:r w:rsidRPr="00F81440">
        <w:rPr>
          <w:bCs/>
        </w:rPr>
        <w:t>Florian Schneider</w:t>
      </w:r>
      <w:r>
        <w:t xml:space="preserve">, Russia Managing Partner, </w:t>
      </w:r>
      <w:r>
        <w:t>said</w:t>
      </w:r>
      <w:r>
        <w:t xml:space="preserve">, “Despite challenging market conditions, Dentons has continued to thrive in Russia, so we are truly </w:t>
      </w:r>
      <w:proofErr w:type="spellStart"/>
      <w:r>
        <w:t>honored</w:t>
      </w:r>
      <w:proofErr w:type="spellEnd"/>
      <w:r>
        <w:t xml:space="preserve"> by this prestigious award, which is recognition of the hard work of our team and trust and loyalty of our valued clients.”</w:t>
      </w:r>
    </w:p>
    <w:p w:rsidR="00F81440" w:rsidRDefault="00F81440" w:rsidP="00F81440">
      <w:pPr>
        <w:pStyle w:val="BodyText"/>
        <w:jc w:val="both"/>
        <w:rPr>
          <w:lang w:val="en"/>
        </w:rPr>
      </w:pPr>
      <w:r>
        <w:rPr>
          <w:lang w:val="en"/>
        </w:rPr>
        <w:t xml:space="preserve">The Chambers Europe Awards are organized annually by </w:t>
      </w:r>
      <w:r>
        <w:rPr>
          <w:i/>
          <w:iCs/>
          <w:lang w:val="en"/>
        </w:rPr>
        <w:t>Chambers and Partners</w:t>
      </w:r>
      <w:r>
        <w:rPr>
          <w:lang w:val="en"/>
        </w:rPr>
        <w:t xml:space="preserve"> and honor the work of law firms across Europe.  Based on the research for the </w:t>
      </w:r>
      <w:r>
        <w:rPr>
          <w:i/>
          <w:iCs/>
          <w:lang w:val="en"/>
        </w:rPr>
        <w:t xml:space="preserve">Chambers Europe </w:t>
      </w:r>
      <w:r>
        <w:rPr>
          <w:lang w:val="en"/>
        </w:rPr>
        <w:t>guide, they look at a firm's market position and key achievements over the last year, including outstanding work, impressive strategic growth, and excellence in client service as measured by client feedback.</w:t>
      </w:r>
    </w:p>
    <w:p w:rsidR="00DF67B2" w:rsidRPr="00ED4E65" w:rsidRDefault="00DF67B2" w:rsidP="00F81440">
      <w:pPr>
        <w:pStyle w:val="BodyText"/>
        <w:rPr>
          <w:lang w:val="en"/>
        </w:rPr>
      </w:pPr>
    </w:p>
    <w:p w:rsidR="00DF67B2" w:rsidRPr="00DF67B2" w:rsidRDefault="00DF67B2" w:rsidP="00DF67B2">
      <w:pPr>
        <w:pStyle w:val="BodyText"/>
        <w:rPr>
          <w:b/>
          <w:lang w:val="sk-SK"/>
        </w:rPr>
      </w:pPr>
      <w:r w:rsidRPr="00DF67B2">
        <w:rPr>
          <w:b/>
          <w:lang w:val="sk-SK"/>
        </w:rPr>
        <w:t xml:space="preserve">About Dentons </w:t>
      </w:r>
    </w:p>
    <w:p w:rsidR="00F81440" w:rsidRDefault="00F81440" w:rsidP="00F81440">
      <w:pPr>
        <w:jc w:val="both"/>
        <w:rPr>
          <w:rFonts w:ascii="Calibri" w:hAnsi="Calibri" w:cs="Times New Roman"/>
        </w:rPr>
      </w:pPr>
      <w:r>
        <w:rPr>
          <w:rFonts w:cs="Arial"/>
        </w:rPr>
        <w:t xml:space="preserve">Dentons is the world's largest law firm*, delivering quality and value to clients around the globe. Dentons is a leader on the </w:t>
      </w:r>
      <w:proofErr w:type="spellStart"/>
      <w:r>
        <w:rPr>
          <w:rFonts w:cs="Arial"/>
        </w:rPr>
        <w:t>Acritas</w:t>
      </w:r>
      <w:proofErr w:type="spellEnd"/>
      <w:r>
        <w:rPr>
          <w:rFonts w:cs="Arial"/>
        </w:rPr>
        <w:t xml:space="preserve"> Global Elite Brand Index, a BTI Client Service 30 Award winner and recognized by prominent business and legal publications for its innovations in client service, including founding Nextlaw Labs and the Nextlaw Global Referral Network. Dentons' polycentric approach</w:t>
      </w:r>
      <w:bookmarkStart w:id="0" w:name="_GoBack"/>
      <w:bookmarkEnd w:id="0"/>
      <w:r>
        <w:rPr>
          <w:rFonts w:cs="Arial"/>
        </w:rPr>
        <w:t xml:space="preserve"> and world-class talent challenge the status quo to advance client interests in the communities in which we live and work.  </w:t>
      </w:r>
      <w:hyperlink r:id="rId10" w:history="1">
        <w:r>
          <w:rPr>
            <w:rStyle w:val="Hyperlink"/>
            <w:rFonts w:cs="Arial"/>
          </w:rPr>
          <w:t>www</w:t>
        </w:r>
        <w:r w:rsidRPr="006F275A">
          <w:rPr>
            <w:rStyle w:val="Hyperlink"/>
            <w:rFonts w:cs="Arial"/>
          </w:rPr>
          <w:t>.</w:t>
        </w:r>
        <w:r>
          <w:rPr>
            <w:rStyle w:val="Hyperlink"/>
            <w:rFonts w:cs="Arial"/>
          </w:rPr>
          <w:t>dentons</w:t>
        </w:r>
        <w:r w:rsidRPr="006F275A">
          <w:rPr>
            <w:rStyle w:val="Hyperlink"/>
            <w:rFonts w:cs="Arial"/>
          </w:rPr>
          <w:t>.</w:t>
        </w:r>
        <w:r>
          <w:rPr>
            <w:rStyle w:val="Hyperlink"/>
            <w:rFonts w:cs="Arial"/>
          </w:rPr>
          <w:t>com</w:t>
        </w:r>
      </w:hyperlink>
    </w:p>
    <w:p w:rsidR="00F81440" w:rsidRPr="006F275A" w:rsidRDefault="00F81440" w:rsidP="00F81440">
      <w:pPr>
        <w:jc w:val="both"/>
        <w:rPr>
          <w:rFonts w:cs="Arial"/>
          <w:color w:val="000000"/>
          <w:szCs w:val="20"/>
        </w:rPr>
      </w:pPr>
    </w:p>
    <w:p w:rsidR="00F81440" w:rsidRPr="00353907" w:rsidRDefault="00F81440" w:rsidP="00F81440">
      <w:pPr>
        <w:jc w:val="both"/>
        <w:rPr>
          <w:rFonts w:cs="Arial"/>
          <w:color w:val="000000"/>
          <w:sz w:val="16"/>
          <w:szCs w:val="16"/>
        </w:rPr>
      </w:pPr>
      <w:r>
        <w:rPr>
          <w:rFonts w:cs="Arial"/>
          <w:color w:val="000000"/>
          <w:sz w:val="16"/>
          <w:szCs w:val="16"/>
        </w:rPr>
        <w:t xml:space="preserve">* </w:t>
      </w:r>
      <w:r w:rsidRPr="00353907">
        <w:rPr>
          <w:rFonts w:cs="Arial"/>
          <w:color w:val="000000"/>
          <w:sz w:val="16"/>
          <w:szCs w:val="16"/>
        </w:rPr>
        <w:t>The American Lawyer</w:t>
      </w:r>
      <w:r>
        <w:rPr>
          <w:rFonts w:cs="Arial"/>
          <w:color w:val="000000"/>
          <w:sz w:val="16"/>
          <w:szCs w:val="16"/>
        </w:rPr>
        <w:t xml:space="preserve"> 2017</w:t>
      </w:r>
      <w:r w:rsidRPr="00353907">
        <w:rPr>
          <w:rFonts w:cs="Arial"/>
          <w:color w:val="000000"/>
          <w:sz w:val="16"/>
          <w:szCs w:val="16"/>
        </w:rPr>
        <w:t xml:space="preserve"> – Global 100 law firm ranking by number of lawyers.</w:t>
      </w:r>
    </w:p>
    <w:p w:rsidR="003449DD" w:rsidRPr="00F81440" w:rsidRDefault="003449DD" w:rsidP="00F81440">
      <w:pPr>
        <w:pStyle w:val="BodyText"/>
      </w:pPr>
    </w:p>
    <w:sectPr w:rsidR="003449DD" w:rsidRPr="00F81440" w:rsidSect="00F81440">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58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43" w:rsidRDefault="00BB1243">
      <w:r>
        <w:separator/>
      </w:r>
    </w:p>
  </w:endnote>
  <w:endnote w:type="continuationSeparator" w:id="0">
    <w:p w:rsidR="00BB1243" w:rsidRDefault="00BB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abic Transparent">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BB" w:rsidRDefault="00B77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BB" w:rsidRDefault="00B77DBB">
    <w:pPr>
      <w:pStyle w:val="Footer"/>
    </w:pPr>
  </w:p>
  <w:p w:rsidR="00B77DBB" w:rsidRDefault="00B77DBB">
    <w:pPr>
      <w:pStyle w:val="Footer"/>
    </w:pPr>
    <w:r>
      <w:fldChar w:fldCharType="begin"/>
    </w:r>
    <w:r w:rsidRPr="00B77DBB">
      <w:rPr>
        <w:rFonts w:ascii="Verdana" w:hAnsi="Verdana"/>
      </w:rPr>
      <w:instrText xml:space="preserve"> DOCPROPERTY ImanageFooterVariable </w:instrText>
    </w:r>
    <w:r>
      <w:fldChar w:fldCharType="separate"/>
    </w:r>
    <w:r w:rsidR="00F81440">
      <w:rPr>
        <w:rFonts w:ascii="Verdana" w:hAnsi="Verdana"/>
      </w:rPr>
      <w:t>Moscow 5441667.1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9A" w:rsidRDefault="00735F9A">
    <w:pPr>
      <w:tabs>
        <w:tab w:val="right" w:pos="900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43" w:rsidRDefault="00BB1243">
      <w:r>
        <w:separator/>
      </w:r>
    </w:p>
  </w:footnote>
  <w:footnote w:type="continuationSeparator" w:id="0">
    <w:p w:rsidR="00BB1243" w:rsidRDefault="00BB1243">
      <w:r>
        <w:separator/>
      </w:r>
    </w:p>
    <w:p w:rsidR="00BB1243" w:rsidRDefault="00BB1243"/>
  </w:footnote>
  <w:footnote w:type="continuationNotice" w:id="1">
    <w:p w:rsidR="00BB1243" w:rsidRDefault="00BB1243">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BB" w:rsidRDefault="00B77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BB" w:rsidRDefault="00B77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BB" w:rsidRDefault="00B77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2FF75885"/>
    <w:multiLevelType w:val="hybridMultilevel"/>
    <w:tmpl w:val="7714A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7D5420D"/>
    <w:multiLevelType w:val="hybridMultilevel"/>
    <w:tmpl w:val="41FCC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9">
    <w:nsid w:val="61F246B0"/>
    <w:multiLevelType w:val="hybridMultilevel"/>
    <w:tmpl w:val="441C6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872D74"/>
    <w:multiLevelType w:val="hybridMultilevel"/>
    <w:tmpl w:val="E2EC3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7EA72FD8"/>
    <w:multiLevelType w:val="hybridMultilevel"/>
    <w:tmpl w:val="4CCA7170"/>
    <w:lvl w:ilvl="0" w:tplc="CCD22AE8">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6"/>
  </w:num>
  <w:num w:numId="8">
    <w:abstractNumId w:val="3"/>
  </w:num>
  <w:num w:numId="9">
    <w:abstractNumId w:val="11"/>
  </w:num>
  <w:num w:numId="10">
    <w:abstractNumId w:val="0"/>
  </w:num>
  <w:num w:numId="11">
    <w:abstractNumId w:val="8"/>
  </w:num>
  <w:num w:numId="12">
    <w:abstractNumId w:val="8"/>
  </w:num>
  <w:num w:numId="13">
    <w:abstractNumId w:val="8"/>
  </w:num>
  <w:num w:numId="14">
    <w:abstractNumId w:val="7"/>
  </w:num>
  <w:num w:numId="15">
    <w:abstractNumId w:val="5"/>
  </w:num>
  <w:num w:numId="16">
    <w:abstractNumId w:val="9"/>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hideGrammaticalErrors/>
  <w:activeWritingStyle w:appName="MSWord" w:lang="en-GB" w:vendorID="8" w:dllVersion="513" w:checkStyle="1"/>
  <w:proofState w:spelling="clean" w:grammar="clean"/>
  <w:defaultTabStop w:val="720"/>
  <w:hyphenationZone w:val="425"/>
  <w:drawingGridHorizontalSpacing w:val="100"/>
  <w:drawingGridVerticalSpacing w:val="299"/>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BB"/>
    <w:rsid w:val="000179BA"/>
    <w:rsid w:val="00023DB1"/>
    <w:rsid w:val="0002560F"/>
    <w:rsid w:val="00033AC0"/>
    <w:rsid w:val="00044008"/>
    <w:rsid w:val="00076FC2"/>
    <w:rsid w:val="00083C90"/>
    <w:rsid w:val="000907E5"/>
    <w:rsid w:val="0009543B"/>
    <w:rsid w:val="000A1DB9"/>
    <w:rsid w:val="000B5F2C"/>
    <w:rsid w:val="000B7552"/>
    <w:rsid w:val="000C393A"/>
    <w:rsid w:val="000C74A5"/>
    <w:rsid w:val="000E41CF"/>
    <w:rsid w:val="000F6B8F"/>
    <w:rsid w:val="00100BC1"/>
    <w:rsid w:val="00114022"/>
    <w:rsid w:val="001315F6"/>
    <w:rsid w:val="00183B77"/>
    <w:rsid w:val="001910A8"/>
    <w:rsid w:val="001A23F7"/>
    <w:rsid w:val="001A3B28"/>
    <w:rsid w:val="001A4103"/>
    <w:rsid w:val="001B44B1"/>
    <w:rsid w:val="001B71F2"/>
    <w:rsid w:val="001B776C"/>
    <w:rsid w:val="001C6305"/>
    <w:rsid w:val="001D1982"/>
    <w:rsid w:val="001D2F19"/>
    <w:rsid w:val="001D5F45"/>
    <w:rsid w:val="001E1DAB"/>
    <w:rsid w:val="001E30E9"/>
    <w:rsid w:val="001E56CE"/>
    <w:rsid w:val="001E5F42"/>
    <w:rsid w:val="001F571E"/>
    <w:rsid w:val="00201EE8"/>
    <w:rsid w:val="002075EE"/>
    <w:rsid w:val="0021137D"/>
    <w:rsid w:val="002242F6"/>
    <w:rsid w:val="00226571"/>
    <w:rsid w:val="002433DC"/>
    <w:rsid w:val="00245FFD"/>
    <w:rsid w:val="0025095E"/>
    <w:rsid w:val="002622BA"/>
    <w:rsid w:val="0026502A"/>
    <w:rsid w:val="00271DD8"/>
    <w:rsid w:val="00276E89"/>
    <w:rsid w:val="002778D8"/>
    <w:rsid w:val="002927E9"/>
    <w:rsid w:val="002A06A9"/>
    <w:rsid w:val="002D479B"/>
    <w:rsid w:val="002D798E"/>
    <w:rsid w:val="002E5DBD"/>
    <w:rsid w:val="002E66C2"/>
    <w:rsid w:val="002F56E7"/>
    <w:rsid w:val="00301273"/>
    <w:rsid w:val="003033A9"/>
    <w:rsid w:val="003221BC"/>
    <w:rsid w:val="003449DD"/>
    <w:rsid w:val="003468A9"/>
    <w:rsid w:val="003709A0"/>
    <w:rsid w:val="00384518"/>
    <w:rsid w:val="00396DBC"/>
    <w:rsid w:val="003B550B"/>
    <w:rsid w:val="003B75BB"/>
    <w:rsid w:val="003E275F"/>
    <w:rsid w:val="003E2B78"/>
    <w:rsid w:val="003F0709"/>
    <w:rsid w:val="003F5BA5"/>
    <w:rsid w:val="00437AC1"/>
    <w:rsid w:val="00484EF1"/>
    <w:rsid w:val="00486381"/>
    <w:rsid w:val="004B57B7"/>
    <w:rsid w:val="004F13D6"/>
    <w:rsid w:val="004F6BFA"/>
    <w:rsid w:val="005002FA"/>
    <w:rsid w:val="00502750"/>
    <w:rsid w:val="00511E14"/>
    <w:rsid w:val="0051507A"/>
    <w:rsid w:val="005205BD"/>
    <w:rsid w:val="005326EF"/>
    <w:rsid w:val="0054054D"/>
    <w:rsid w:val="005472C6"/>
    <w:rsid w:val="00555466"/>
    <w:rsid w:val="005B13BD"/>
    <w:rsid w:val="005D1B1B"/>
    <w:rsid w:val="005D245C"/>
    <w:rsid w:val="005D5C44"/>
    <w:rsid w:val="005F6354"/>
    <w:rsid w:val="00600178"/>
    <w:rsid w:val="00600FBD"/>
    <w:rsid w:val="006114C9"/>
    <w:rsid w:val="00611AED"/>
    <w:rsid w:val="006419ED"/>
    <w:rsid w:val="00644797"/>
    <w:rsid w:val="00650049"/>
    <w:rsid w:val="00671415"/>
    <w:rsid w:val="0067369D"/>
    <w:rsid w:val="0068702B"/>
    <w:rsid w:val="006A3DCF"/>
    <w:rsid w:val="006E117B"/>
    <w:rsid w:val="006E3307"/>
    <w:rsid w:val="0071559C"/>
    <w:rsid w:val="00723334"/>
    <w:rsid w:val="00732379"/>
    <w:rsid w:val="00735F9A"/>
    <w:rsid w:val="007361B3"/>
    <w:rsid w:val="00746FFD"/>
    <w:rsid w:val="00752184"/>
    <w:rsid w:val="007567E1"/>
    <w:rsid w:val="007674B6"/>
    <w:rsid w:val="00773A57"/>
    <w:rsid w:val="007831A9"/>
    <w:rsid w:val="00796C45"/>
    <w:rsid w:val="007D51B9"/>
    <w:rsid w:val="007D6D24"/>
    <w:rsid w:val="007F265F"/>
    <w:rsid w:val="00821488"/>
    <w:rsid w:val="00830D9F"/>
    <w:rsid w:val="008364E0"/>
    <w:rsid w:val="00853B47"/>
    <w:rsid w:val="0085592C"/>
    <w:rsid w:val="008807D5"/>
    <w:rsid w:val="00884AB9"/>
    <w:rsid w:val="008E2413"/>
    <w:rsid w:val="008E257F"/>
    <w:rsid w:val="008E6A5B"/>
    <w:rsid w:val="008F0118"/>
    <w:rsid w:val="008F5059"/>
    <w:rsid w:val="009031AC"/>
    <w:rsid w:val="00905CCC"/>
    <w:rsid w:val="00915AE7"/>
    <w:rsid w:val="00921A00"/>
    <w:rsid w:val="009262E4"/>
    <w:rsid w:val="009273F8"/>
    <w:rsid w:val="00930797"/>
    <w:rsid w:val="00944AE5"/>
    <w:rsid w:val="00960BEC"/>
    <w:rsid w:val="00971269"/>
    <w:rsid w:val="00976803"/>
    <w:rsid w:val="00996E2B"/>
    <w:rsid w:val="009B730C"/>
    <w:rsid w:val="009C2ED0"/>
    <w:rsid w:val="009C3C62"/>
    <w:rsid w:val="009C4AC3"/>
    <w:rsid w:val="00A0285D"/>
    <w:rsid w:val="00A04B4A"/>
    <w:rsid w:val="00A33C68"/>
    <w:rsid w:val="00A44BD9"/>
    <w:rsid w:val="00A46866"/>
    <w:rsid w:val="00A52784"/>
    <w:rsid w:val="00A618B3"/>
    <w:rsid w:val="00A94A4E"/>
    <w:rsid w:val="00AA026A"/>
    <w:rsid w:val="00AD15F7"/>
    <w:rsid w:val="00AD6FB0"/>
    <w:rsid w:val="00AE1631"/>
    <w:rsid w:val="00B14FBE"/>
    <w:rsid w:val="00B26859"/>
    <w:rsid w:val="00B33908"/>
    <w:rsid w:val="00B427A2"/>
    <w:rsid w:val="00B628FA"/>
    <w:rsid w:val="00B77DBB"/>
    <w:rsid w:val="00B8523F"/>
    <w:rsid w:val="00B87C86"/>
    <w:rsid w:val="00B92C3D"/>
    <w:rsid w:val="00BB1243"/>
    <w:rsid w:val="00BB3308"/>
    <w:rsid w:val="00BB6311"/>
    <w:rsid w:val="00BE45FE"/>
    <w:rsid w:val="00BF05E8"/>
    <w:rsid w:val="00BF37B4"/>
    <w:rsid w:val="00C07787"/>
    <w:rsid w:val="00C4291C"/>
    <w:rsid w:val="00C55446"/>
    <w:rsid w:val="00C63CC2"/>
    <w:rsid w:val="00C66521"/>
    <w:rsid w:val="00C87793"/>
    <w:rsid w:val="00C91800"/>
    <w:rsid w:val="00C95E76"/>
    <w:rsid w:val="00CC46CD"/>
    <w:rsid w:val="00CD443C"/>
    <w:rsid w:val="00D26B9D"/>
    <w:rsid w:val="00D545B6"/>
    <w:rsid w:val="00D8488C"/>
    <w:rsid w:val="00D95B06"/>
    <w:rsid w:val="00DA2A0E"/>
    <w:rsid w:val="00DA7084"/>
    <w:rsid w:val="00DB14A3"/>
    <w:rsid w:val="00DD7299"/>
    <w:rsid w:val="00DE13D6"/>
    <w:rsid w:val="00DF67B2"/>
    <w:rsid w:val="00E01E43"/>
    <w:rsid w:val="00E140C1"/>
    <w:rsid w:val="00E20A83"/>
    <w:rsid w:val="00E31E16"/>
    <w:rsid w:val="00E31FC4"/>
    <w:rsid w:val="00E439CF"/>
    <w:rsid w:val="00E564C5"/>
    <w:rsid w:val="00E60F8D"/>
    <w:rsid w:val="00E62BC0"/>
    <w:rsid w:val="00E65321"/>
    <w:rsid w:val="00E7662A"/>
    <w:rsid w:val="00E813B8"/>
    <w:rsid w:val="00E82054"/>
    <w:rsid w:val="00E846CD"/>
    <w:rsid w:val="00E96E0A"/>
    <w:rsid w:val="00EC168C"/>
    <w:rsid w:val="00EC1C22"/>
    <w:rsid w:val="00EC5032"/>
    <w:rsid w:val="00ED4E65"/>
    <w:rsid w:val="00EF4272"/>
    <w:rsid w:val="00F255D5"/>
    <w:rsid w:val="00F30E74"/>
    <w:rsid w:val="00F425EC"/>
    <w:rsid w:val="00F645DC"/>
    <w:rsid w:val="00F81440"/>
    <w:rsid w:val="00F81BCA"/>
    <w:rsid w:val="00F840CC"/>
    <w:rsid w:val="00F87A06"/>
    <w:rsid w:val="00FA1750"/>
    <w:rsid w:val="00FD328B"/>
    <w:rsid w:val="00FE5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8C"/>
    <w:pPr>
      <w:spacing w:line="276" w:lineRule="auto"/>
    </w:pPr>
    <w:rPr>
      <w:rFonts w:ascii="Arial" w:hAnsi="Arial" w:cs="Arabic Transparent"/>
      <w:szCs w:val="24"/>
      <w:lang w:val="en-GB" w:eastAsia="en-US"/>
    </w:rPr>
  </w:style>
  <w:style w:type="paragraph" w:styleId="Heading1">
    <w:name w:val="heading 1"/>
    <w:basedOn w:val="BodyText"/>
    <w:next w:val="BodyText1"/>
    <w:qFormat/>
    <w:rsid w:val="00EC168C"/>
    <w:pPr>
      <w:keepNext/>
      <w:numPr>
        <w:numId w:val="8"/>
      </w:numPr>
      <w:spacing w:before="240"/>
      <w:outlineLvl w:val="0"/>
    </w:pPr>
    <w:rPr>
      <w:b/>
      <w:bCs/>
      <w:sz w:val="22"/>
      <w:szCs w:val="26"/>
    </w:rPr>
  </w:style>
  <w:style w:type="paragraph" w:styleId="Heading2">
    <w:name w:val="heading 2"/>
    <w:basedOn w:val="BodyText"/>
    <w:next w:val="BodyText2"/>
    <w:qFormat/>
    <w:rsid w:val="00EC168C"/>
    <w:pPr>
      <w:numPr>
        <w:ilvl w:val="1"/>
        <w:numId w:val="8"/>
      </w:numPr>
      <w:outlineLvl w:val="1"/>
    </w:pPr>
  </w:style>
  <w:style w:type="paragraph" w:styleId="Heading3">
    <w:name w:val="heading 3"/>
    <w:basedOn w:val="BodyText"/>
    <w:next w:val="BodyText3"/>
    <w:qFormat/>
    <w:rsid w:val="00EC168C"/>
    <w:pPr>
      <w:numPr>
        <w:ilvl w:val="2"/>
        <w:numId w:val="8"/>
      </w:numPr>
      <w:outlineLvl w:val="2"/>
    </w:pPr>
  </w:style>
  <w:style w:type="paragraph" w:styleId="Heading4">
    <w:name w:val="heading 4"/>
    <w:basedOn w:val="BodyText"/>
    <w:qFormat/>
    <w:rsid w:val="00EC168C"/>
    <w:pPr>
      <w:numPr>
        <w:ilvl w:val="3"/>
        <w:numId w:val="8"/>
      </w:numPr>
      <w:outlineLvl w:val="3"/>
    </w:pPr>
  </w:style>
  <w:style w:type="paragraph" w:styleId="Heading5">
    <w:name w:val="heading 5"/>
    <w:basedOn w:val="BodyText"/>
    <w:qFormat/>
    <w:rsid w:val="00EC168C"/>
    <w:pPr>
      <w:numPr>
        <w:ilvl w:val="4"/>
        <w:numId w:val="8"/>
      </w:numPr>
      <w:outlineLvl w:val="4"/>
    </w:pPr>
  </w:style>
  <w:style w:type="paragraph" w:styleId="Heading6">
    <w:name w:val="heading 6"/>
    <w:basedOn w:val="BodyText"/>
    <w:qFormat/>
    <w:rsid w:val="00EC168C"/>
    <w:pPr>
      <w:numPr>
        <w:ilvl w:val="5"/>
        <w:numId w:val="8"/>
      </w:numPr>
      <w:outlineLvl w:val="5"/>
    </w:pPr>
  </w:style>
  <w:style w:type="paragraph" w:styleId="Heading7">
    <w:name w:val="heading 7"/>
    <w:basedOn w:val="BodyText"/>
    <w:next w:val="BodyText"/>
    <w:link w:val="Heading7Char"/>
    <w:qFormat/>
    <w:rsid w:val="00EC168C"/>
    <w:pPr>
      <w:outlineLvl w:val="6"/>
    </w:pPr>
    <w:rPr>
      <w:b/>
      <w:sz w:val="28"/>
    </w:rPr>
  </w:style>
  <w:style w:type="paragraph" w:styleId="Heading8">
    <w:name w:val="heading 8"/>
    <w:basedOn w:val="Normal"/>
    <w:next w:val="Normal"/>
    <w:qFormat/>
    <w:rsid w:val="00EC168C"/>
    <w:pPr>
      <w:spacing w:before="120"/>
      <w:outlineLvl w:val="7"/>
    </w:pPr>
    <w:rPr>
      <w:b/>
      <w:sz w:val="24"/>
    </w:rPr>
  </w:style>
  <w:style w:type="paragraph" w:styleId="Heading9">
    <w:name w:val="heading 9"/>
    <w:basedOn w:val="Normal"/>
    <w:next w:val="Normal"/>
    <w:qFormat/>
    <w:rsid w:val="00EC168C"/>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168C"/>
    <w:pPr>
      <w:spacing w:after="240"/>
    </w:pPr>
  </w:style>
  <w:style w:type="paragraph" w:customStyle="1" w:styleId="BodyText1">
    <w:name w:val="Body Text 1"/>
    <w:basedOn w:val="BodyText"/>
    <w:rsid w:val="00EC168C"/>
    <w:pPr>
      <w:ind w:left="720"/>
    </w:pPr>
  </w:style>
  <w:style w:type="paragraph" w:styleId="BodyText2">
    <w:name w:val="Body Text 2"/>
    <w:basedOn w:val="BodyText"/>
    <w:rsid w:val="00EC168C"/>
    <w:pPr>
      <w:ind w:left="720"/>
    </w:pPr>
  </w:style>
  <w:style w:type="paragraph" w:styleId="BodyText3">
    <w:name w:val="Body Text 3"/>
    <w:basedOn w:val="BodyText"/>
    <w:rsid w:val="00EC168C"/>
    <w:pPr>
      <w:ind w:left="720"/>
    </w:pPr>
  </w:style>
  <w:style w:type="paragraph" w:customStyle="1" w:styleId="Address">
    <w:name w:val="Address"/>
    <w:basedOn w:val="Normal"/>
    <w:rsid w:val="00EC168C"/>
    <w:rPr>
      <w:b/>
      <w:sz w:val="18"/>
    </w:rPr>
  </w:style>
  <w:style w:type="paragraph" w:customStyle="1" w:styleId="BodyText4">
    <w:name w:val="Body Text 4"/>
    <w:basedOn w:val="BodyText"/>
    <w:rsid w:val="00EC168C"/>
    <w:pPr>
      <w:ind w:left="1440"/>
    </w:pPr>
  </w:style>
  <w:style w:type="paragraph" w:customStyle="1" w:styleId="BodyText5">
    <w:name w:val="Body Text 5"/>
    <w:basedOn w:val="BodyText"/>
    <w:rsid w:val="00EC168C"/>
    <w:pPr>
      <w:ind w:left="2160"/>
    </w:pPr>
  </w:style>
  <w:style w:type="paragraph" w:customStyle="1" w:styleId="BodyText6">
    <w:name w:val="Body Text 6"/>
    <w:basedOn w:val="BodyText"/>
    <w:rsid w:val="00EC168C"/>
    <w:pPr>
      <w:ind w:left="2880"/>
    </w:pPr>
  </w:style>
  <w:style w:type="paragraph" w:styleId="Caption">
    <w:name w:val="caption"/>
    <w:basedOn w:val="Normal"/>
    <w:next w:val="Normal"/>
    <w:qFormat/>
    <w:rsid w:val="00EC168C"/>
    <w:pPr>
      <w:spacing w:before="120" w:after="120"/>
    </w:pPr>
    <w:rPr>
      <w:b/>
    </w:rPr>
  </w:style>
  <w:style w:type="character" w:styleId="CommentReference">
    <w:name w:val="annotation reference"/>
    <w:semiHidden/>
    <w:rsid w:val="00EC168C"/>
    <w:rPr>
      <w:sz w:val="16"/>
    </w:rPr>
  </w:style>
  <w:style w:type="paragraph" w:styleId="CommentText">
    <w:name w:val="annotation text"/>
    <w:basedOn w:val="Normal"/>
    <w:link w:val="CommentTextChar"/>
    <w:semiHidden/>
    <w:rsid w:val="00EC168C"/>
  </w:style>
  <w:style w:type="paragraph" w:customStyle="1" w:styleId="Cover1">
    <w:name w:val="Cover1"/>
    <w:basedOn w:val="Normal"/>
    <w:next w:val="Cover2"/>
    <w:rsid w:val="00EC168C"/>
    <w:rPr>
      <w:b/>
      <w:sz w:val="22"/>
    </w:rPr>
  </w:style>
  <w:style w:type="paragraph" w:customStyle="1" w:styleId="Cover2">
    <w:name w:val="Cover2"/>
    <w:basedOn w:val="Normal"/>
    <w:next w:val="Cover1"/>
    <w:autoRedefine/>
    <w:rsid w:val="00EC168C"/>
    <w:pPr>
      <w:spacing w:after="240"/>
    </w:pPr>
    <w:rPr>
      <w:sz w:val="22"/>
    </w:rPr>
  </w:style>
  <w:style w:type="paragraph" w:styleId="Date">
    <w:name w:val="Date"/>
    <w:basedOn w:val="Normal"/>
    <w:next w:val="Normal"/>
    <w:semiHidden/>
    <w:rsid w:val="00EC168C"/>
  </w:style>
  <w:style w:type="paragraph" w:styleId="DocumentMap">
    <w:name w:val="Document Map"/>
    <w:basedOn w:val="Normal"/>
    <w:semiHidden/>
    <w:rsid w:val="00EC168C"/>
    <w:pPr>
      <w:shd w:val="clear" w:color="auto" w:fill="000080"/>
    </w:pPr>
    <w:rPr>
      <w:rFonts w:ascii="Tahoma" w:hAnsi="Tahoma"/>
    </w:rPr>
  </w:style>
  <w:style w:type="character" w:styleId="Emphasis">
    <w:name w:val="Emphasis"/>
    <w:uiPriority w:val="20"/>
    <w:qFormat/>
    <w:rsid w:val="00EC168C"/>
    <w:rPr>
      <w:i/>
    </w:rPr>
  </w:style>
  <w:style w:type="character" w:styleId="EndnoteReference">
    <w:name w:val="endnote reference"/>
    <w:semiHidden/>
    <w:rsid w:val="00EC168C"/>
    <w:rPr>
      <w:vertAlign w:val="superscript"/>
    </w:rPr>
  </w:style>
  <w:style w:type="paragraph" w:styleId="EndnoteText">
    <w:name w:val="endnote text"/>
    <w:basedOn w:val="Normal"/>
    <w:semiHidden/>
    <w:rsid w:val="00EC168C"/>
    <w:pPr>
      <w:tabs>
        <w:tab w:val="left" w:pos="720"/>
      </w:tabs>
    </w:pPr>
    <w:rPr>
      <w:sz w:val="18"/>
    </w:rPr>
  </w:style>
  <w:style w:type="paragraph" w:styleId="EnvelopeAddress">
    <w:name w:val="envelope address"/>
    <w:basedOn w:val="Normal"/>
    <w:semiHidden/>
    <w:rsid w:val="00EC168C"/>
    <w:pPr>
      <w:framePr w:w="7920" w:h="1980" w:hRule="exact" w:hSpace="180" w:wrap="auto" w:hAnchor="page" w:xAlign="center" w:yAlign="bottom"/>
      <w:ind w:left="2880"/>
    </w:pPr>
    <w:rPr>
      <w:sz w:val="24"/>
    </w:rPr>
  </w:style>
  <w:style w:type="paragraph" w:styleId="EnvelopeReturn">
    <w:name w:val="envelope return"/>
    <w:basedOn w:val="Normal"/>
    <w:semiHidden/>
    <w:rsid w:val="00EC168C"/>
  </w:style>
  <w:style w:type="character" w:styleId="FollowedHyperlink">
    <w:name w:val="FollowedHyperlink"/>
    <w:semiHidden/>
    <w:rsid w:val="00EC168C"/>
    <w:rPr>
      <w:color w:val="800080"/>
      <w:u w:val="single"/>
    </w:rPr>
  </w:style>
  <w:style w:type="paragraph" w:styleId="Footer">
    <w:name w:val="footer"/>
    <w:basedOn w:val="Normal"/>
    <w:semiHidden/>
    <w:rsid w:val="00EC168C"/>
    <w:pPr>
      <w:tabs>
        <w:tab w:val="center" w:pos="4536"/>
        <w:tab w:val="right" w:pos="9072"/>
      </w:tabs>
    </w:pPr>
    <w:rPr>
      <w:sz w:val="16"/>
    </w:rPr>
  </w:style>
  <w:style w:type="character" w:styleId="FootnoteReference">
    <w:name w:val="footnote reference"/>
    <w:semiHidden/>
    <w:rsid w:val="00EC168C"/>
    <w:rPr>
      <w:vertAlign w:val="superscript"/>
    </w:rPr>
  </w:style>
  <w:style w:type="paragraph" w:styleId="FootnoteText">
    <w:name w:val="footnote text"/>
    <w:basedOn w:val="Normal"/>
    <w:semiHidden/>
    <w:rsid w:val="00EC168C"/>
    <w:rPr>
      <w:sz w:val="18"/>
    </w:rPr>
  </w:style>
  <w:style w:type="paragraph" w:styleId="Header">
    <w:name w:val="header"/>
    <w:basedOn w:val="Normal"/>
    <w:semiHidden/>
    <w:rsid w:val="00EC168C"/>
    <w:pPr>
      <w:tabs>
        <w:tab w:val="center" w:pos="4536"/>
        <w:tab w:val="right" w:pos="9072"/>
      </w:tabs>
    </w:pPr>
  </w:style>
  <w:style w:type="character" w:styleId="Hyperlink">
    <w:name w:val="Hyperlink"/>
    <w:uiPriority w:val="99"/>
    <w:rsid w:val="00EC168C"/>
    <w:rPr>
      <w:color w:val="0000FF"/>
      <w:u w:val="single"/>
    </w:rPr>
  </w:style>
  <w:style w:type="paragraph" w:customStyle="1" w:styleId="Leader">
    <w:name w:val="Leader"/>
    <w:basedOn w:val="BodyText"/>
    <w:next w:val="BodyText"/>
    <w:rsid w:val="00EC168C"/>
    <w:pPr>
      <w:spacing w:before="120"/>
    </w:pPr>
    <w:rPr>
      <w:b/>
      <w:sz w:val="22"/>
    </w:rPr>
  </w:style>
  <w:style w:type="character" w:styleId="LineNumber">
    <w:name w:val="line number"/>
    <w:basedOn w:val="DefaultParagraphFont"/>
    <w:semiHidden/>
    <w:rsid w:val="00EC168C"/>
  </w:style>
  <w:style w:type="paragraph" w:styleId="MacroText">
    <w:name w:val="macro"/>
    <w:semiHidden/>
    <w:rsid w:val="00EC168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semiHidden/>
    <w:rsid w:val="00EC168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rsid w:val="00EC168C"/>
    <w:pPr>
      <w:shd w:val="clear" w:color="auto" w:fill="5B1F69"/>
      <w:ind w:left="720"/>
    </w:pPr>
    <w:rPr>
      <w:i/>
      <w:iCs/>
      <w:sz w:val="17"/>
      <w:szCs w:val="17"/>
    </w:rPr>
  </w:style>
  <w:style w:type="character" w:styleId="PageNumber">
    <w:name w:val="page number"/>
    <w:basedOn w:val="DefaultParagraphFont"/>
    <w:semiHidden/>
    <w:rsid w:val="00EC168C"/>
  </w:style>
  <w:style w:type="paragraph" w:customStyle="1" w:styleId="Parties">
    <w:name w:val="Parties"/>
    <w:basedOn w:val="BodyText"/>
    <w:rsid w:val="00EC168C"/>
    <w:pPr>
      <w:numPr>
        <w:numId w:val="5"/>
      </w:numPr>
    </w:pPr>
  </w:style>
  <w:style w:type="paragraph" w:styleId="PlainText">
    <w:name w:val="Plain Text"/>
    <w:basedOn w:val="Normal"/>
    <w:semiHidden/>
    <w:rsid w:val="00EC168C"/>
    <w:rPr>
      <w:rFonts w:ascii="Courier New" w:hAnsi="Courier New"/>
    </w:rPr>
  </w:style>
  <w:style w:type="paragraph" w:customStyle="1" w:styleId="Recital">
    <w:name w:val="Recital"/>
    <w:basedOn w:val="Normal"/>
    <w:rsid w:val="00EC168C"/>
    <w:pPr>
      <w:numPr>
        <w:numId w:val="6"/>
      </w:numPr>
      <w:spacing w:after="240"/>
    </w:pPr>
  </w:style>
  <w:style w:type="paragraph" w:customStyle="1" w:styleId="Schedule">
    <w:name w:val="Schedule"/>
    <w:basedOn w:val="Normal"/>
    <w:next w:val="BodyText"/>
    <w:rsid w:val="00EC168C"/>
    <w:pPr>
      <w:numPr>
        <w:numId w:val="7"/>
      </w:numPr>
      <w:spacing w:after="240"/>
    </w:pPr>
    <w:rPr>
      <w:b/>
      <w:sz w:val="28"/>
    </w:rPr>
  </w:style>
  <w:style w:type="character" w:styleId="Strong">
    <w:name w:val="Strong"/>
    <w:qFormat/>
    <w:rsid w:val="00EC168C"/>
    <w:rPr>
      <w:b/>
    </w:rPr>
  </w:style>
  <w:style w:type="paragraph" w:styleId="Subtitle">
    <w:name w:val="Subtitle"/>
    <w:basedOn w:val="Normal"/>
    <w:qFormat/>
    <w:rsid w:val="00EC168C"/>
    <w:pPr>
      <w:spacing w:after="60"/>
      <w:jc w:val="center"/>
      <w:outlineLvl w:val="1"/>
    </w:pPr>
    <w:rPr>
      <w:sz w:val="24"/>
    </w:rPr>
  </w:style>
  <w:style w:type="paragraph" w:styleId="TableofAuthorities">
    <w:name w:val="table of authorities"/>
    <w:basedOn w:val="Normal"/>
    <w:next w:val="Normal"/>
    <w:semiHidden/>
    <w:rsid w:val="00EC168C"/>
    <w:pPr>
      <w:ind w:left="220" w:hanging="220"/>
    </w:pPr>
  </w:style>
  <w:style w:type="paragraph" w:styleId="TableofFigures">
    <w:name w:val="table of figures"/>
    <w:basedOn w:val="Normal"/>
    <w:next w:val="Normal"/>
    <w:semiHidden/>
    <w:rsid w:val="00EC168C"/>
    <w:pPr>
      <w:ind w:left="440" w:hanging="440"/>
    </w:pPr>
  </w:style>
  <w:style w:type="paragraph" w:styleId="Title">
    <w:name w:val="Title"/>
    <w:basedOn w:val="Normal"/>
    <w:qFormat/>
    <w:rsid w:val="00EC168C"/>
    <w:pPr>
      <w:spacing w:before="240" w:after="240"/>
      <w:outlineLvl w:val="0"/>
    </w:pPr>
    <w:rPr>
      <w:b/>
      <w:kern w:val="28"/>
      <w:sz w:val="28"/>
      <w:szCs w:val="20"/>
    </w:rPr>
  </w:style>
  <w:style w:type="paragraph" w:styleId="TOAHeading">
    <w:name w:val="toa heading"/>
    <w:basedOn w:val="Normal"/>
    <w:next w:val="Normal"/>
    <w:semiHidden/>
    <w:rsid w:val="00EC168C"/>
    <w:pPr>
      <w:spacing w:before="120"/>
    </w:pPr>
    <w:rPr>
      <w:b/>
      <w:sz w:val="24"/>
    </w:rPr>
  </w:style>
  <w:style w:type="paragraph" w:styleId="TOC1">
    <w:name w:val="toc 1"/>
    <w:basedOn w:val="Normal"/>
    <w:next w:val="Normal"/>
    <w:autoRedefine/>
    <w:uiPriority w:val="39"/>
    <w:rsid w:val="00EC168C"/>
    <w:pPr>
      <w:keepNext/>
      <w:tabs>
        <w:tab w:val="left" w:pos="720"/>
        <w:tab w:val="right" w:pos="9072"/>
      </w:tabs>
      <w:spacing w:before="240" w:after="60"/>
    </w:pPr>
    <w:rPr>
      <w:b/>
      <w:noProof/>
    </w:rPr>
  </w:style>
  <w:style w:type="paragraph" w:styleId="TOC2">
    <w:name w:val="toc 2"/>
    <w:basedOn w:val="Normal"/>
    <w:next w:val="Normal"/>
    <w:autoRedefine/>
    <w:semiHidden/>
    <w:rsid w:val="00EC168C"/>
    <w:pPr>
      <w:tabs>
        <w:tab w:val="left" w:pos="720"/>
        <w:tab w:val="right" w:pos="9072"/>
      </w:tabs>
    </w:pPr>
    <w:rPr>
      <w:noProof/>
    </w:rPr>
  </w:style>
  <w:style w:type="paragraph" w:styleId="TOC3">
    <w:name w:val="toc 3"/>
    <w:basedOn w:val="Normal"/>
    <w:next w:val="Normal"/>
    <w:autoRedefine/>
    <w:semiHidden/>
    <w:rsid w:val="00EC168C"/>
    <w:pPr>
      <w:ind w:left="440"/>
    </w:pPr>
  </w:style>
  <w:style w:type="paragraph" w:styleId="TOC4">
    <w:name w:val="toc 4"/>
    <w:basedOn w:val="Normal"/>
    <w:next w:val="Normal"/>
    <w:autoRedefine/>
    <w:semiHidden/>
    <w:rsid w:val="00EC168C"/>
    <w:pPr>
      <w:ind w:left="660"/>
    </w:pPr>
  </w:style>
  <w:style w:type="paragraph" w:styleId="TOC5">
    <w:name w:val="toc 5"/>
    <w:basedOn w:val="Normal"/>
    <w:next w:val="Normal"/>
    <w:autoRedefine/>
    <w:semiHidden/>
    <w:rsid w:val="00EC168C"/>
    <w:pPr>
      <w:ind w:left="880"/>
    </w:pPr>
  </w:style>
  <w:style w:type="paragraph" w:styleId="TOC6">
    <w:name w:val="toc 6"/>
    <w:basedOn w:val="Normal"/>
    <w:next w:val="Normal"/>
    <w:autoRedefine/>
    <w:semiHidden/>
    <w:rsid w:val="00EC168C"/>
    <w:pPr>
      <w:ind w:left="1100"/>
    </w:pPr>
  </w:style>
  <w:style w:type="paragraph" w:styleId="TOC7">
    <w:name w:val="toc 7"/>
    <w:basedOn w:val="Normal"/>
    <w:next w:val="Normal"/>
    <w:autoRedefine/>
    <w:semiHidden/>
    <w:rsid w:val="00EC168C"/>
    <w:pPr>
      <w:ind w:left="1320"/>
    </w:pPr>
  </w:style>
  <w:style w:type="paragraph" w:styleId="TOC8">
    <w:name w:val="toc 8"/>
    <w:basedOn w:val="Normal"/>
    <w:next w:val="Normal"/>
    <w:autoRedefine/>
    <w:semiHidden/>
    <w:rsid w:val="00EC168C"/>
    <w:pPr>
      <w:ind w:left="1540"/>
    </w:pPr>
  </w:style>
  <w:style w:type="paragraph" w:styleId="TOC9">
    <w:name w:val="toc 9"/>
    <w:basedOn w:val="Normal"/>
    <w:next w:val="Normal"/>
    <w:autoRedefine/>
    <w:semiHidden/>
    <w:rsid w:val="00EC168C"/>
    <w:pPr>
      <w:ind w:left="1760"/>
    </w:pPr>
  </w:style>
  <w:style w:type="paragraph" w:customStyle="1" w:styleId="Level1">
    <w:name w:val="Level 1"/>
    <w:basedOn w:val="Normal"/>
    <w:next w:val="Normal"/>
    <w:rsid w:val="00EC168C"/>
    <w:pPr>
      <w:numPr>
        <w:numId w:val="1"/>
      </w:numPr>
      <w:spacing w:after="220"/>
      <w:outlineLvl w:val="0"/>
    </w:pPr>
    <w:rPr>
      <w:b/>
    </w:rPr>
  </w:style>
  <w:style w:type="paragraph" w:customStyle="1" w:styleId="Appendix">
    <w:name w:val="Appendix"/>
    <w:basedOn w:val="Normal"/>
    <w:next w:val="BodyText"/>
    <w:rsid w:val="00EC168C"/>
    <w:pPr>
      <w:numPr>
        <w:numId w:val="10"/>
      </w:numPr>
      <w:spacing w:after="240"/>
    </w:pPr>
    <w:rPr>
      <w:b/>
      <w:sz w:val="28"/>
    </w:rPr>
  </w:style>
  <w:style w:type="paragraph" w:customStyle="1" w:styleId="Level2">
    <w:name w:val="Level 2"/>
    <w:basedOn w:val="Normal"/>
    <w:rsid w:val="00EC168C"/>
    <w:pPr>
      <w:numPr>
        <w:ilvl w:val="1"/>
        <w:numId w:val="2"/>
      </w:numPr>
      <w:tabs>
        <w:tab w:val="left" w:pos="1440"/>
      </w:tabs>
      <w:spacing w:after="220"/>
      <w:outlineLvl w:val="1"/>
    </w:pPr>
  </w:style>
  <w:style w:type="paragraph" w:customStyle="1" w:styleId="Level3">
    <w:name w:val="Level 3"/>
    <w:basedOn w:val="Normal"/>
    <w:rsid w:val="00EC168C"/>
    <w:pPr>
      <w:numPr>
        <w:ilvl w:val="2"/>
        <w:numId w:val="3"/>
      </w:numPr>
      <w:spacing w:after="220"/>
      <w:outlineLvl w:val="2"/>
    </w:pPr>
  </w:style>
  <w:style w:type="paragraph" w:customStyle="1" w:styleId="Level4">
    <w:name w:val="Level 4"/>
    <w:basedOn w:val="Normal"/>
    <w:rsid w:val="00EC168C"/>
    <w:pPr>
      <w:numPr>
        <w:ilvl w:val="3"/>
        <w:numId w:val="4"/>
      </w:numPr>
      <w:spacing w:after="220"/>
      <w:outlineLvl w:val="3"/>
    </w:pPr>
  </w:style>
  <w:style w:type="character" w:customStyle="1" w:styleId="Annotation">
    <w:name w:val="Annotation"/>
    <w:rsid w:val="00EC168C"/>
    <w:rPr>
      <w:b/>
      <w:bCs/>
      <w:i/>
      <w:iCs/>
      <w:bdr w:val="none" w:sz="0" w:space="0" w:color="auto"/>
      <w:shd w:val="clear" w:color="auto" w:fill="CDC6B6"/>
    </w:rPr>
  </w:style>
  <w:style w:type="character" w:customStyle="1" w:styleId="Mandatorytext">
    <w:name w:val="Mandatory text"/>
    <w:rsid w:val="00EC168C"/>
    <w:rPr>
      <w:b/>
      <w:bCs/>
      <w:bdr w:val="none" w:sz="0" w:space="0" w:color="auto"/>
      <w:shd w:val="clear" w:color="auto" w:fill="81E3D0"/>
    </w:rPr>
  </w:style>
  <w:style w:type="paragraph" w:styleId="BodyTextIndent2">
    <w:name w:val="Body Text Indent 2"/>
    <w:basedOn w:val="Normal"/>
    <w:semiHidden/>
    <w:rsid w:val="00EC168C"/>
    <w:pPr>
      <w:spacing w:after="120" w:line="480" w:lineRule="auto"/>
      <w:ind w:left="283"/>
    </w:pPr>
  </w:style>
  <w:style w:type="paragraph" w:customStyle="1" w:styleId="Definition">
    <w:name w:val="Definition"/>
    <w:basedOn w:val="BodyText"/>
    <w:rsid w:val="00EC168C"/>
    <w:pPr>
      <w:numPr>
        <w:numId w:val="11"/>
      </w:numPr>
    </w:pPr>
  </w:style>
  <w:style w:type="paragraph" w:customStyle="1" w:styleId="Definitiona">
    <w:name w:val="Definition (a)"/>
    <w:basedOn w:val="BodyText"/>
    <w:rsid w:val="00EC168C"/>
    <w:pPr>
      <w:numPr>
        <w:ilvl w:val="1"/>
        <w:numId w:val="11"/>
      </w:numPr>
    </w:pPr>
  </w:style>
  <w:style w:type="paragraph" w:customStyle="1" w:styleId="Definitioni">
    <w:name w:val="Definition (i)"/>
    <w:basedOn w:val="BodyText"/>
    <w:rsid w:val="00EC168C"/>
    <w:pPr>
      <w:numPr>
        <w:ilvl w:val="2"/>
        <w:numId w:val="11"/>
      </w:numPr>
    </w:pPr>
  </w:style>
  <w:style w:type="paragraph" w:customStyle="1" w:styleId="Firm">
    <w:name w:val="Firm"/>
    <w:basedOn w:val="Normal"/>
    <w:rsid w:val="00EC168C"/>
    <w:rPr>
      <w:sz w:val="14"/>
      <w:szCs w:val="18"/>
    </w:rPr>
  </w:style>
  <w:style w:type="character" w:customStyle="1" w:styleId="NoteChar">
    <w:name w:val="Note Char"/>
    <w:link w:val="Note"/>
    <w:uiPriority w:val="19"/>
    <w:rsid w:val="00EC168C"/>
    <w:rPr>
      <w:rFonts w:ascii="Arial" w:hAnsi="Arial" w:cs="Arabic Transparent"/>
      <w:i/>
      <w:iCs/>
      <w:sz w:val="17"/>
      <w:szCs w:val="17"/>
      <w:shd w:val="clear" w:color="auto" w:fill="5B1F69"/>
      <w:lang w:eastAsia="en-US"/>
    </w:rPr>
  </w:style>
  <w:style w:type="character" w:customStyle="1" w:styleId="Heading7Char">
    <w:name w:val="Heading 7 Char"/>
    <w:link w:val="Heading7"/>
    <w:rsid w:val="00EC168C"/>
    <w:rPr>
      <w:rFonts w:ascii="Arial" w:hAnsi="Arial" w:cs="Arabic Transparent"/>
      <w:b/>
      <w:sz w:val="28"/>
      <w:szCs w:val="24"/>
      <w:lang w:eastAsia="en-US"/>
    </w:rPr>
  </w:style>
  <w:style w:type="paragraph" w:styleId="BalloonText">
    <w:name w:val="Balloon Text"/>
    <w:basedOn w:val="Normal"/>
    <w:link w:val="BalloonTextChar"/>
    <w:uiPriority w:val="99"/>
    <w:semiHidden/>
    <w:unhideWhenUsed/>
    <w:rsid w:val="00EC168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168C"/>
    <w:rPr>
      <w:rFonts w:ascii="Tahoma" w:hAnsi="Tahoma" w:cs="Tahoma"/>
      <w:sz w:val="16"/>
      <w:szCs w:val="16"/>
      <w:lang w:eastAsia="en-US"/>
    </w:rPr>
  </w:style>
  <w:style w:type="table" w:styleId="TableGrid">
    <w:name w:val="Table Grid"/>
    <w:basedOn w:val="TableNormal"/>
    <w:uiPriority w:val="59"/>
    <w:rsid w:val="00EC168C"/>
    <w:rPr>
      <w:rFonts w:ascii="Calibri" w:eastAsia="Calibri" w:hAnsi="Calibri"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qFormat/>
    <w:rsid w:val="00EC168C"/>
    <w:pPr>
      <w:tabs>
        <w:tab w:val="left" w:pos="288"/>
      </w:tabs>
      <w:spacing w:line="180" w:lineRule="exact"/>
    </w:pPr>
    <w:rPr>
      <w:rFonts w:ascii="Calibri" w:eastAsia="Calibri" w:hAnsi="Calibri" w:cs="Arial"/>
      <w:sz w:val="14"/>
      <w:szCs w:val="15"/>
    </w:rPr>
  </w:style>
  <w:style w:type="paragraph" w:customStyle="1" w:styleId="Letterheadtel">
    <w:name w:val="Letterhead tel"/>
    <w:basedOn w:val="Letterhead"/>
    <w:uiPriority w:val="19"/>
    <w:rsid w:val="00EC168C"/>
    <w:pPr>
      <w:tabs>
        <w:tab w:val="clear" w:pos="288"/>
        <w:tab w:val="left" w:pos="284"/>
      </w:tabs>
      <w:spacing w:after="90"/>
      <w:contextualSpacing/>
    </w:pPr>
  </w:style>
  <w:style w:type="paragraph" w:customStyle="1" w:styleId="Letterheadstrapline">
    <w:name w:val="Letterhead strapline"/>
    <w:basedOn w:val="Letterhead"/>
    <w:next w:val="Letterhead"/>
    <w:uiPriority w:val="19"/>
    <w:rsid w:val="00EC168C"/>
    <w:rPr>
      <w:b/>
      <w:bCs/>
      <w:color w:val="4F81BD"/>
      <w:lang w:val="fr-FR"/>
    </w:rPr>
  </w:style>
  <w:style w:type="table" w:customStyle="1" w:styleId="TableGrid1">
    <w:name w:val="Table Grid1"/>
    <w:basedOn w:val="TableNormal"/>
    <w:next w:val="TableGrid"/>
    <w:uiPriority w:val="59"/>
    <w:rsid w:val="00EC168C"/>
    <w:rPr>
      <w:rFonts w:ascii="Arial" w:eastAsia="Arial"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117B"/>
    <w:pPr>
      <w:spacing w:before="100" w:beforeAutospacing="1" w:after="100" w:afterAutospacing="1" w:line="240" w:lineRule="auto"/>
    </w:pPr>
    <w:rPr>
      <w:rFonts w:ascii="Times New Roman" w:eastAsia="Calibri" w:hAnsi="Times New Roman" w:cs="Times New Roman"/>
      <w:sz w:val="24"/>
      <w:lang w:eastAsia="en-GB"/>
    </w:rPr>
  </w:style>
  <w:style w:type="paragraph" w:styleId="ListParagraph">
    <w:name w:val="List Paragraph"/>
    <w:basedOn w:val="Normal"/>
    <w:uiPriority w:val="34"/>
    <w:qFormat/>
    <w:rsid w:val="00A52784"/>
    <w:pPr>
      <w:spacing w:after="200" w:line="240" w:lineRule="auto"/>
      <w:ind w:left="720"/>
      <w:contextualSpacing/>
    </w:pPr>
    <w:rPr>
      <w:rFonts w:asciiTheme="minorHAnsi" w:eastAsiaTheme="minorEastAsia" w:hAnsiTheme="minorHAnsi" w:cstheme="minorBidi"/>
      <w:sz w:val="24"/>
      <w:lang w:val="en-US" w:eastAsia="ja-JP"/>
    </w:rPr>
  </w:style>
  <w:style w:type="paragraph" w:styleId="CommentSubject">
    <w:name w:val="annotation subject"/>
    <w:basedOn w:val="CommentText"/>
    <w:next w:val="CommentText"/>
    <w:link w:val="CommentSubjectChar"/>
    <w:uiPriority w:val="99"/>
    <w:semiHidden/>
    <w:unhideWhenUsed/>
    <w:rsid w:val="00100BC1"/>
    <w:pPr>
      <w:spacing w:line="240" w:lineRule="auto"/>
    </w:pPr>
    <w:rPr>
      <w:b/>
      <w:bCs/>
      <w:szCs w:val="20"/>
    </w:rPr>
  </w:style>
  <w:style w:type="character" w:customStyle="1" w:styleId="CommentTextChar">
    <w:name w:val="Comment Text Char"/>
    <w:basedOn w:val="DefaultParagraphFont"/>
    <w:link w:val="CommentText"/>
    <w:semiHidden/>
    <w:rsid w:val="00100BC1"/>
    <w:rPr>
      <w:rFonts w:ascii="Arial" w:hAnsi="Arial" w:cs="Arabic Transparent"/>
      <w:szCs w:val="24"/>
      <w:lang w:val="en-GB" w:eastAsia="en-US"/>
    </w:rPr>
  </w:style>
  <w:style w:type="character" w:customStyle="1" w:styleId="CommentSubjectChar">
    <w:name w:val="Comment Subject Char"/>
    <w:basedOn w:val="CommentTextChar"/>
    <w:link w:val="CommentSubject"/>
    <w:uiPriority w:val="99"/>
    <w:semiHidden/>
    <w:rsid w:val="00100BC1"/>
    <w:rPr>
      <w:rFonts w:ascii="Arial" w:hAnsi="Arial" w:cs="Arabic Transparent"/>
      <w:b/>
      <w:bCs/>
      <w:szCs w:val="24"/>
      <w:lang w:val="en-GB" w:eastAsia="en-US"/>
    </w:rPr>
  </w:style>
  <w:style w:type="paragraph" w:styleId="Revision">
    <w:name w:val="Revision"/>
    <w:hidden/>
    <w:uiPriority w:val="99"/>
    <w:semiHidden/>
    <w:rsid w:val="00100BC1"/>
    <w:rPr>
      <w:rFonts w:ascii="Arial" w:hAnsi="Arial" w:cs="Arabic Transparent"/>
      <w:szCs w:val="24"/>
      <w:lang w:val="en-GB" w:eastAsia="en-US"/>
    </w:rPr>
  </w:style>
  <w:style w:type="character" w:customStyle="1" w:styleId="BodyTextChar">
    <w:name w:val="Body Text Char"/>
    <w:basedOn w:val="DefaultParagraphFont"/>
    <w:link w:val="BodyText"/>
    <w:rsid w:val="00ED4E65"/>
    <w:rPr>
      <w:rFonts w:ascii="Arial" w:hAnsi="Arial" w:cs="Arabic Transparent"/>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8C"/>
    <w:pPr>
      <w:spacing w:line="276" w:lineRule="auto"/>
    </w:pPr>
    <w:rPr>
      <w:rFonts w:ascii="Arial" w:hAnsi="Arial" w:cs="Arabic Transparent"/>
      <w:szCs w:val="24"/>
      <w:lang w:val="en-GB" w:eastAsia="en-US"/>
    </w:rPr>
  </w:style>
  <w:style w:type="paragraph" w:styleId="Heading1">
    <w:name w:val="heading 1"/>
    <w:basedOn w:val="BodyText"/>
    <w:next w:val="BodyText1"/>
    <w:qFormat/>
    <w:rsid w:val="00EC168C"/>
    <w:pPr>
      <w:keepNext/>
      <w:numPr>
        <w:numId w:val="8"/>
      </w:numPr>
      <w:spacing w:before="240"/>
      <w:outlineLvl w:val="0"/>
    </w:pPr>
    <w:rPr>
      <w:b/>
      <w:bCs/>
      <w:sz w:val="22"/>
      <w:szCs w:val="26"/>
    </w:rPr>
  </w:style>
  <w:style w:type="paragraph" w:styleId="Heading2">
    <w:name w:val="heading 2"/>
    <w:basedOn w:val="BodyText"/>
    <w:next w:val="BodyText2"/>
    <w:qFormat/>
    <w:rsid w:val="00EC168C"/>
    <w:pPr>
      <w:numPr>
        <w:ilvl w:val="1"/>
        <w:numId w:val="8"/>
      </w:numPr>
      <w:outlineLvl w:val="1"/>
    </w:pPr>
  </w:style>
  <w:style w:type="paragraph" w:styleId="Heading3">
    <w:name w:val="heading 3"/>
    <w:basedOn w:val="BodyText"/>
    <w:next w:val="BodyText3"/>
    <w:qFormat/>
    <w:rsid w:val="00EC168C"/>
    <w:pPr>
      <w:numPr>
        <w:ilvl w:val="2"/>
        <w:numId w:val="8"/>
      </w:numPr>
      <w:outlineLvl w:val="2"/>
    </w:pPr>
  </w:style>
  <w:style w:type="paragraph" w:styleId="Heading4">
    <w:name w:val="heading 4"/>
    <w:basedOn w:val="BodyText"/>
    <w:qFormat/>
    <w:rsid w:val="00EC168C"/>
    <w:pPr>
      <w:numPr>
        <w:ilvl w:val="3"/>
        <w:numId w:val="8"/>
      </w:numPr>
      <w:outlineLvl w:val="3"/>
    </w:pPr>
  </w:style>
  <w:style w:type="paragraph" w:styleId="Heading5">
    <w:name w:val="heading 5"/>
    <w:basedOn w:val="BodyText"/>
    <w:qFormat/>
    <w:rsid w:val="00EC168C"/>
    <w:pPr>
      <w:numPr>
        <w:ilvl w:val="4"/>
        <w:numId w:val="8"/>
      </w:numPr>
      <w:outlineLvl w:val="4"/>
    </w:pPr>
  </w:style>
  <w:style w:type="paragraph" w:styleId="Heading6">
    <w:name w:val="heading 6"/>
    <w:basedOn w:val="BodyText"/>
    <w:qFormat/>
    <w:rsid w:val="00EC168C"/>
    <w:pPr>
      <w:numPr>
        <w:ilvl w:val="5"/>
        <w:numId w:val="8"/>
      </w:numPr>
      <w:outlineLvl w:val="5"/>
    </w:pPr>
  </w:style>
  <w:style w:type="paragraph" w:styleId="Heading7">
    <w:name w:val="heading 7"/>
    <w:basedOn w:val="BodyText"/>
    <w:next w:val="BodyText"/>
    <w:link w:val="Heading7Char"/>
    <w:qFormat/>
    <w:rsid w:val="00EC168C"/>
    <w:pPr>
      <w:outlineLvl w:val="6"/>
    </w:pPr>
    <w:rPr>
      <w:b/>
      <w:sz w:val="28"/>
    </w:rPr>
  </w:style>
  <w:style w:type="paragraph" w:styleId="Heading8">
    <w:name w:val="heading 8"/>
    <w:basedOn w:val="Normal"/>
    <w:next w:val="Normal"/>
    <w:qFormat/>
    <w:rsid w:val="00EC168C"/>
    <w:pPr>
      <w:spacing w:before="120"/>
      <w:outlineLvl w:val="7"/>
    </w:pPr>
    <w:rPr>
      <w:b/>
      <w:sz w:val="24"/>
    </w:rPr>
  </w:style>
  <w:style w:type="paragraph" w:styleId="Heading9">
    <w:name w:val="heading 9"/>
    <w:basedOn w:val="Normal"/>
    <w:next w:val="Normal"/>
    <w:qFormat/>
    <w:rsid w:val="00EC168C"/>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168C"/>
    <w:pPr>
      <w:spacing w:after="240"/>
    </w:pPr>
  </w:style>
  <w:style w:type="paragraph" w:customStyle="1" w:styleId="BodyText1">
    <w:name w:val="Body Text 1"/>
    <w:basedOn w:val="BodyText"/>
    <w:rsid w:val="00EC168C"/>
    <w:pPr>
      <w:ind w:left="720"/>
    </w:pPr>
  </w:style>
  <w:style w:type="paragraph" w:styleId="BodyText2">
    <w:name w:val="Body Text 2"/>
    <w:basedOn w:val="BodyText"/>
    <w:rsid w:val="00EC168C"/>
    <w:pPr>
      <w:ind w:left="720"/>
    </w:pPr>
  </w:style>
  <w:style w:type="paragraph" w:styleId="BodyText3">
    <w:name w:val="Body Text 3"/>
    <w:basedOn w:val="BodyText"/>
    <w:rsid w:val="00EC168C"/>
    <w:pPr>
      <w:ind w:left="720"/>
    </w:pPr>
  </w:style>
  <w:style w:type="paragraph" w:customStyle="1" w:styleId="Address">
    <w:name w:val="Address"/>
    <w:basedOn w:val="Normal"/>
    <w:rsid w:val="00EC168C"/>
    <w:rPr>
      <w:b/>
      <w:sz w:val="18"/>
    </w:rPr>
  </w:style>
  <w:style w:type="paragraph" w:customStyle="1" w:styleId="BodyText4">
    <w:name w:val="Body Text 4"/>
    <w:basedOn w:val="BodyText"/>
    <w:rsid w:val="00EC168C"/>
    <w:pPr>
      <w:ind w:left="1440"/>
    </w:pPr>
  </w:style>
  <w:style w:type="paragraph" w:customStyle="1" w:styleId="BodyText5">
    <w:name w:val="Body Text 5"/>
    <w:basedOn w:val="BodyText"/>
    <w:rsid w:val="00EC168C"/>
    <w:pPr>
      <w:ind w:left="2160"/>
    </w:pPr>
  </w:style>
  <w:style w:type="paragraph" w:customStyle="1" w:styleId="BodyText6">
    <w:name w:val="Body Text 6"/>
    <w:basedOn w:val="BodyText"/>
    <w:rsid w:val="00EC168C"/>
    <w:pPr>
      <w:ind w:left="2880"/>
    </w:pPr>
  </w:style>
  <w:style w:type="paragraph" w:styleId="Caption">
    <w:name w:val="caption"/>
    <w:basedOn w:val="Normal"/>
    <w:next w:val="Normal"/>
    <w:qFormat/>
    <w:rsid w:val="00EC168C"/>
    <w:pPr>
      <w:spacing w:before="120" w:after="120"/>
    </w:pPr>
    <w:rPr>
      <w:b/>
    </w:rPr>
  </w:style>
  <w:style w:type="character" w:styleId="CommentReference">
    <w:name w:val="annotation reference"/>
    <w:semiHidden/>
    <w:rsid w:val="00EC168C"/>
    <w:rPr>
      <w:sz w:val="16"/>
    </w:rPr>
  </w:style>
  <w:style w:type="paragraph" w:styleId="CommentText">
    <w:name w:val="annotation text"/>
    <w:basedOn w:val="Normal"/>
    <w:link w:val="CommentTextChar"/>
    <w:semiHidden/>
    <w:rsid w:val="00EC168C"/>
  </w:style>
  <w:style w:type="paragraph" w:customStyle="1" w:styleId="Cover1">
    <w:name w:val="Cover1"/>
    <w:basedOn w:val="Normal"/>
    <w:next w:val="Cover2"/>
    <w:rsid w:val="00EC168C"/>
    <w:rPr>
      <w:b/>
      <w:sz w:val="22"/>
    </w:rPr>
  </w:style>
  <w:style w:type="paragraph" w:customStyle="1" w:styleId="Cover2">
    <w:name w:val="Cover2"/>
    <w:basedOn w:val="Normal"/>
    <w:next w:val="Cover1"/>
    <w:autoRedefine/>
    <w:rsid w:val="00EC168C"/>
    <w:pPr>
      <w:spacing w:after="240"/>
    </w:pPr>
    <w:rPr>
      <w:sz w:val="22"/>
    </w:rPr>
  </w:style>
  <w:style w:type="paragraph" w:styleId="Date">
    <w:name w:val="Date"/>
    <w:basedOn w:val="Normal"/>
    <w:next w:val="Normal"/>
    <w:semiHidden/>
    <w:rsid w:val="00EC168C"/>
  </w:style>
  <w:style w:type="paragraph" w:styleId="DocumentMap">
    <w:name w:val="Document Map"/>
    <w:basedOn w:val="Normal"/>
    <w:semiHidden/>
    <w:rsid w:val="00EC168C"/>
    <w:pPr>
      <w:shd w:val="clear" w:color="auto" w:fill="000080"/>
    </w:pPr>
    <w:rPr>
      <w:rFonts w:ascii="Tahoma" w:hAnsi="Tahoma"/>
    </w:rPr>
  </w:style>
  <w:style w:type="character" w:styleId="Emphasis">
    <w:name w:val="Emphasis"/>
    <w:uiPriority w:val="20"/>
    <w:qFormat/>
    <w:rsid w:val="00EC168C"/>
    <w:rPr>
      <w:i/>
    </w:rPr>
  </w:style>
  <w:style w:type="character" w:styleId="EndnoteReference">
    <w:name w:val="endnote reference"/>
    <w:semiHidden/>
    <w:rsid w:val="00EC168C"/>
    <w:rPr>
      <w:vertAlign w:val="superscript"/>
    </w:rPr>
  </w:style>
  <w:style w:type="paragraph" w:styleId="EndnoteText">
    <w:name w:val="endnote text"/>
    <w:basedOn w:val="Normal"/>
    <w:semiHidden/>
    <w:rsid w:val="00EC168C"/>
    <w:pPr>
      <w:tabs>
        <w:tab w:val="left" w:pos="720"/>
      </w:tabs>
    </w:pPr>
    <w:rPr>
      <w:sz w:val="18"/>
    </w:rPr>
  </w:style>
  <w:style w:type="paragraph" w:styleId="EnvelopeAddress">
    <w:name w:val="envelope address"/>
    <w:basedOn w:val="Normal"/>
    <w:semiHidden/>
    <w:rsid w:val="00EC168C"/>
    <w:pPr>
      <w:framePr w:w="7920" w:h="1980" w:hRule="exact" w:hSpace="180" w:wrap="auto" w:hAnchor="page" w:xAlign="center" w:yAlign="bottom"/>
      <w:ind w:left="2880"/>
    </w:pPr>
    <w:rPr>
      <w:sz w:val="24"/>
    </w:rPr>
  </w:style>
  <w:style w:type="paragraph" w:styleId="EnvelopeReturn">
    <w:name w:val="envelope return"/>
    <w:basedOn w:val="Normal"/>
    <w:semiHidden/>
    <w:rsid w:val="00EC168C"/>
  </w:style>
  <w:style w:type="character" w:styleId="FollowedHyperlink">
    <w:name w:val="FollowedHyperlink"/>
    <w:semiHidden/>
    <w:rsid w:val="00EC168C"/>
    <w:rPr>
      <w:color w:val="800080"/>
      <w:u w:val="single"/>
    </w:rPr>
  </w:style>
  <w:style w:type="paragraph" w:styleId="Footer">
    <w:name w:val="footer"/>
    <w:basedOn w:val="Normal"/>
    <w:semiHidden/>
    <w:rsid w:val="00EC168C"/>
    <w:pPr>
      <w:tabs>
        <w:tab w:val="center" w:pos="4536"/>
        <w:tab w:val="right" w:pos="9072"/>
      </w:tabs>
    </w:pPr>
    <w:rPr>
      <w:sz w:val="16"/>
    </w:rPr>
  </w:style>
  <w:style w:type="character" w:styleId="FootnoteReference">
    <w:name w:val="footnote reference"/>
    <w:semiHidden/>
    <w:rsid w:val="00EC168C"/>
    <w:rPr>
      <w:vertAlign w:val="superscript"/>
    </w:rPr>
  </w:style>
  <w:style w:type="paragraph" w:styleId="FootnoteText">
    <w:name w:val="footnote text"/>
    <w:basedOn w:val="Normal"/>
    <w:semiHidden/>
    <w:rsid w:val="00EC168C"/>
    <w:rPr>
      <w:sz w:val="18"/>
    </w:rPr>
  </w:style>
  <w:style w:type="paragraph" w:styleId="Header">
    <w:name w:val="header"/>
    <w:basedOn w:val="Normal"/>
    <w:semiHidden/>
    <w:rsid w:val="00EC168C"/>
    <w:pPr>
      <w:tabs>
        <w:tab w:val="center" w:pos="4536"/>
        <w:tab w:val="right" w:pos="9072"/>
      </w:tabs>
    </w:pPr>
  </w:style>
  <w:style w:type="character" w:styleId="Hyperlink">
    <w:name w:val="Hyperlink"/>
    <w:uiPriority w:val="99"/>
    <w:rsid w:val="00EC168C"/>
    <w:rPr>
      <w:color w:val="0000FF"/>
      <w:u w:val="single"/>
    </w:rPr>
  </w:style>
  <w:style w:type="paragraph" w:customStyle="1" w:styleId="Leader">
    <w:name w:val="Leader"/>
    <w:basedOn w:val="BodyText"/>
    <w:next w:val="BodyText"/>
    <w:rsid w:val="00EC168C"/>
    <w:pPr>
      <w:spacing w:before="120"/>
    </w:pPr>
    <w:rPr>
      <w:b/>
      <w:sz w:val="22"/>
    </w:rPr>
  </w:style>
  <w:style w:type="character" w:styleId="LineNumber">
    <w:name w:val="line number"/>
    <w:basedOn w:val="DefaultParagraphFont"/>
    <w:semiHidden/>
    <w:rsid w:val="00EC168C"/>
  </w:style>
  <w:style w:type="paragraph" w:styleId="MacroText">
    <w:name w:val="macro"/>
    <w:semiHidden/>
    <w:rsid w:val="00EC168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semiHidden/>
    <w:rsid w:val="00EC168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rsid w:val="00EC168C"/>
    <w:pPr>
      <w:shd w:val="clear" w:color="auto" w:fill="5B1F69"/>
      <w:ind w:left="720"/>
    </w:pPr>
    <w:rPr>
      <w:i/>
      <w:iCs/>
      <w:sz w:val="17"/>
      <w:szCs w:val="17"/>
    </w:rPr>
  </w:style>
  <w:style w:type="character" w:styleId="PageNumber">
    <w:name w:val="page number"/>
    <w:basedOn w:val="DefaultParagraphFont"/>
    <w:semiHidden/>
    <w:rsid w:val="00EC168C"/>
  </w:style>
  <w:style w:type="paragraph" w:customStyle="1" w:styleId="Parties">
    <w:name w:val="Parties"/>
    <w:basedOn w:val="BodyText"/>
    <w:rsid w:val="00EC168C"/>
    <w:pPr>
      <w:numPr>
        <w:numId w:val="5"/>
      </w:numPr>
    </w:pPr>
  </w:style>
  <w:style w:type="paragraph" w:styleId="PlainText">
    <w:name w:val="Plain Text"/>
    <w:basedOn w:val="Normal"/>
    <w:semiHidden/>
    <w:rsid w:val="00EC168C"/>
    <w:rPr>
      <w:rFonts w:ascii="Courier New" w:hAnsi="Courier New"/>
    </w:rPr>
  </w:style>
  <w:style w:type="paragraph" w:customStyle="1" w:styleId="Recital">
    <w:name w:val="Recital"/>
    <w:basedOn w:val="Normal"/>
    <w:rsid w:val="00EC168C"/>
    <w:pPr>
      <w:numPr>
        <w:numId w:val="6"/>
      </w:numPr>
      <w:spacing w:after="240"/>
    </w:pPr>
  </w:style>
  <w:style w:type="paragraph" w:customStyle="1" w:styleId="Schedule">
    <w:name w:val="Schedule"/>
    <w:basedOn w:val="Normal"/>
    <w:next w:val="BodyText"/>
    <w:rsid w:val="00EC168C"/>
    <w:pPr>
      <w:numPr>
        <w:numId w:val="7"/>
      </w:numPr>
      <w:spacing w:after="240"/>
    </w:pPr>
    <w:rPr>
      <w:b/>
      <w:sz w:val="28"/>
    </w:rPr>
  </w:style>
  <w:style w:type="character" w:styleId="Strong">
    <w:name w:val="Strong"/>
    <w:qFormat/>
    <w:rsid w:val="00EC168C"/>
    <w:rPr>
      <w:b/>
    </w:rPr>
  </w:style>
  <w:style w:type="paragraph" w:styleId="Subtitle">
    <w:name w:val="Subtitle"/>
    <w:basedOn w:val="Normal"/>
    <w:qFormat/>
    <w:rsid w:val="00EC168C"/>
    <w:pPr>
      <w:spacing w:after="60"/>
      <w:jc w:val="center"/>
      <w:outlineLvl w:val="1"/>
    </w:pPr>
    <w:rPr>
      <w:sz w:val="24"/>
    </w:rPr>
  </w:style>
  <w:style w:type="paragraph" w:styleId="TableofAuthorities">
    <w:name w:val="table of authorities"/>
    <w:basedOn w:val="Normal"/>
    <w:next w:val="Normal"/>
    <w:semiHidden/>
    <w:rsid w:val="00EC168C"/>
    <w:pPr>
      <w:ind w:left="220" w:hanging="220"/>
    </w:pPr>
  </w:style>
  <w:style w:type="paragraph" w:styleId="TableofFigures">
    <w:name w:val="table of figures"/>
    <w:basedOn w:val="Normal"/>
    <w:next w:val="Normal"/>
    <w:semiHidden/>
    <w:rsid w:val="00EC168C"/>
    <w:pPr>
      <w:ind w:left="440" w:hanging="440"/>
    </w:pPr>
  </w:style>
  <w:style w:type="paragraph" w:styleId="Title">
    <w:name w:val="Title"/>
    <w:basedOn w:val="Normal"/>
    <w:qFormat/>
    <w:rsid w:val="00EC168C"/>
    <w:pPr>
      <w:spacing w:before="240" w:after="240"/>
      <w:outlineLvl w:val="0"/>
    </w:pPr>
    <w:rPr>
      <w:b/>
      <w:kern w:val="28"/>
      <w:sz w:val="28"/>
      <w:szCs w:val="20"/>
    </w:rPr>
  </w:style>
  <w:style w:type="paragraph" w:styleId="TOAHeading">
    <w:name w:val="toa heading"/>
    <w:basedOn w:val="Normal"/>
    <w:next w:val="Normal"/>
    <w:semiHidden/>
    <w:rsid w:val="00EC168C"/>
    <w:pPr>
      <w:spacing w:before="120"/>
    </w:pPr>
    <w:rPr>
      <w:b/>
      <w:sz w:val="24"/>
    </w:rPr>
  </w:style>
  <w:style w:type="paragraph" w:styleId="TOC1">
    <w:name w:val="toc 1"/>
    <w:basedOn w:val="Normal"/>
    <w:next w:val="Normal"/>
    <w:autoRedefine/>
    <w:uiPriority w:val="39"/>
    <w:rsid w:val="00EC168C"/>
    <w:pPr>
      <w:keepNext/>
      <w:tabs>
        <w:tab w:val="left" w:pos="720"/>
        <w:tab w:val="right" w:pos="9072"/>
      </w:tabs>
      <w:spacing w:before="240" w:after="60"/>
    </w:pPr>
    <w:rPr>
      <w:b/>
      <w:noProof/>
    </w:rPr>
  </w:style>
  <w:style w:type="paragraph" w:styleId="TOC2">
    <w:name w:val="toc 2"/>
    <w:basedOn w:val="Normal"/>
    <w:next w:val="Normal"/>
    <w:autoRedefine/>
    <w:semiHidden/>
    <w:rsid w:val="00EC168C"/>
    <w:pPr>
      <w:tabs>
        <w:tab w:val="left" w:pos="720"/>
        <w:tab w:val="right" w:pos="9072"/>
      </w:tabs>
    </w:pPr>
    <w:rPr>
      <w:noProof/>
    </w:rPr>
  </w:style>
  <w:style w:type="paragraph" w:styleId="TOC3">
    <w:name w:val="toc 3"/>
    <w:basedOn w:val="Normal"/>
    <w:next w:val="Normal"/>
    <w:autoRedefine/>
    <w:semiHidden/>
    <w:rsid w:val="00EC168C"/>
    <w:pPr>
      <w:ind w:left="440"/>
    </w:pPr>
  </w:style>
  <w:style w:type="paragraph" w:styleId="TOC4">
    <w:name w:val="toc 4"/>
    <w:basedOn w:val="Normal"/>
    <w:next w:val="Normal"/>
    <w:autoRedefine/>
    <w:semiHidden/>
    <w:rsid w:val="00EC168C"/>
    <w:pPr>
      <w:ind w:left="660"/>
    </w:pPr>
  </w:style>
  <w:style w:type="paragraph" w:styleId="TOC5">
    <w:name w:val="toc 5"/>
    <w:basedOn w:val="Normal"/>
    <w:next w:val="Normal"/>
    <w:autoRedefine/>
    <w:semiHidden/>
    <w:rsid w:val="00EC168C"/>
    <w:pPr>
      <w:ind w:left="880"/>
    </w:pPr>
  </w:style>
  <w:style w:type="paragraph" w:styleId="TOC6">
    <w:name w:val="toc 6"/>
    <w:basedOn w:val="Normal"/>
    <w:next w:val="Normal"/>
    <w:autoRedefine/>
    <w:semiHidden/>
    <w:rsid w:val="00EC168C"/>
    <w:pPr>
      <w:ind w:left="1100"/>
    </w:pPr>
  </w:style>
  <w:style w:type="paragraph" w:styleId="TOC7">
    <w:name w:val="toc 7"/>
    <w:basedOn w:val="Normal"/>
    <w:next w:val="Normal"/>
    <w:autoRedefine/>
    <w:semiHidden/>
    <w:rsid w:val="00EC168C"/>
    <w:pPr>
      <w:ind w:left="1320"/>
    </w:pPr>
  </w:style>
  <w:style w:type="paragraph" w:styleId="TOC8">
    <w:name w:val="toc 8"/>
    <w:basedOn w:val="Normal"/>
    <w:next w:val="Normal"/>
    <w:autoRedefine/>
    <w:semiHidden/>
    <w:rsid w:val="00EC168C"/>
    <w:pPr>
      <w:ind w:left="1540"/>
    </w:pPr>
  </w:style>
  <w:style w:type="paragraph" w:styleId="TOC9">
    <w:name w:val="toc 9"/>
    <w:basedOn w:val="Normal"/>
    <w:next w:val="Normal"/>
    <w:autoRedefine/>
    <w:semiHidden/>
    <w:rsid w:val="00EC168C"/>
    <w:pPr>
      <w:ind w:left="1760"/>
    </w:pPr>
  </w:style>
  <w:style w:type="paragraph" w:customStyle="1" w:styleId="Level1">
    <w:name w:val="Level 1"/>
    <w:basedOn w:val="Normal"/>
    <w:next w:val="Normal"/>
    <w:rsid w:val="00EC168C"/>
    <w:pPr>
      <w:numPr>
        <w:numId w:val="1"/>
      </w:numPr>
      <w:spacing w:after="220"/>
      <w:outlineLvl w:val="0"/>
    </w:pPr>
    <w:rPr>
      <w:b/>
    </w:rPr>
  </w:style>
  <w:style w:type="paragraph" w:customStyle="1" w:styleId="Appendix">
    <w:name w:val="Appendix"/>
    <w:basedOn w:val="Normal"/>
    <w:next w:val="BodyText"/>
    <w:rsid w:val="00EC168C"/>
    <w:pPr>
      <w:numPr>
        <w:numId w:val="10"/>
      </w:numPr>
      <w:spacing w:after="240"/>
    </w:pPr>
    <w:rPr>
      <w:b/>
      <w:sz w:val="28"/>
    </w:rPr>
  </w:style>
  <w:style w:type="paragraph" w:customStyle="1" w:styleId="Level2">
    <w:name w:val="Level 2"/>
    <w:basedOn w:val="Normal"/>
    <w:rsid w:val="00EC168C"/>
    <w:pPr>
      <w:numPr>
        <w:ilvl w:val="1"/>
        <w:numId w:val="2"/>
      </w:numPr>
      <w:tabs>
        <w:tab w:val="left" w:pos="1440"/>
      </w:tabs>
      <w:spacing w:after="220"/>
      <w:outlineLvl w:val="1"/>
    </w:pPr>
  </w:style>
  <w:style w:type="paragraph" w:customStyle="1" w:styleId="Level3">
    <w:name w:val="Level 3"/>
    <w:basedOn w:val="Normal"/>
    <w:rsid w:val="00EC168C"/>
    <w:pPr>
      <w:numPr>
        <w:ilvl w:val="2"/>
        <w:numId w:val="3"/>
      </w:numPr>
      <w:spacing w:after="220"/>
      <w:outlineLvl w:val="2"/>
    </w:pPr>
  </w:style>
  <w:style w:type="paragraph" w:customStyle="1" w:styleId="Level4">
    <w:name w:val="Level 4"/>
    <w:basedOn w:val="Normal"/>
    <w:rsid w:val="00EC168C"/>
    <w:pPr>
      <w:numPr>
        <w:ilvl w:val="3"/>
        <w:numId w:val="4"/>
      </w:numPr>
      <w:spacing w:after="220"/>
      <w:outlineLvl w:val="3"/>
    </w:pPr>
  </w:style>
  <w:style w:type="character" w:customStyle="1" w:styleId="Annotation">
    <w:name w:val="Annotation"/>
    <w:rsid w:val="00EC168C"/>
    <w:rPr>
      <w:b/>
      <w:bCs/>
      <w:i/>
      <w:iCs/>
      <w:bdr w:val="none" w:sz="0" w:space="0" w:color="auto"/>
      <w:shd w:val="clear" w:color="auto" w:fill="CDC6B6"/>
    </w:rPr>
  </w:style>
  <w:style w:type="character" w:customStyle="1" w:styleId="Mandatorytext">
    <w:name w:val="Mandatory text"/>
    <w:rsid w:val="00EC168C"/>
    <w:rPr>
      <w:b/>
      <w:bCs/>
      <w:bdr w:val="none" w:sz="0" w:space="0" w:color="auto"/>
      <w:shd w:val="clear" w:color="auto" w:fill="81E3D0"/>
    </w:rPr>
  </w:style>
  <w:style w:type="paragraph" w:styleId="BodyTextIndent2">
    <w:name w:val="Body Text Indent 2"/>
    <w:basedOn w:val="Normal"/>
    <w:semiHidden/>
    <w:rsid w:val="00EC168C"/>
    <w:pPr>
      <w:spacing w:after="120" w:line="480" w:lineRule="auto"/>
      <w:ind w:left="283"/>
    </w:pPr>
  </w:style>
  <w:style w:type="paragraph" w:customStyle="1" w:styleId="Definition">
    <w:name w:val="Definition"/>
    <w:basedOn w:val="BodyText"/>
    <w:rsid w:val="00EC168C"/>
    <w:pPr>
      <w:numPr>
        <w:numId w:val="11"/>
      </w:numPr>
    </w:pPr>
  </w:style>
  <w:style w:type="paragraph" w:customStyle="1" w:styleId="Definitiona">
    <w:name w:val="Definition (a)"/>
    <w:basedOn w:val="BodyText"/>
    <w:rsid w:val="00EC168C"/>
    <w:pPr>
      <w:numPr>
        <w:ilvl w:val="1"/>
        <w:numId w:val="11"/>
      </w:numPr>
    </w:pPr>
  </w:style>
  <w:style w:type="paragraph" w:customStyle="1" w:styleId="Definitioni">
    <w:name w:val="Definition (i)"/>
    <w:basedOn w:val="BodyText"/>
    <w:rsid w:val="00EC168C"/>
    <w:pPr>
      <w:numPr>
        <w:ilvl w:val="2"/>
        <w:numId w:val="11"/>
      </w:numPr>
    </w:pPr>
  </w:style>
  <w:style w:type="paragraph" w:customStyle="1" w:styleId="Firm">
    <w:name w:val="Firm"/>
    <w:basedOn w:val="Normal"/>
    <w:rsid w:val="00EC168C"/>
    <w:rPr>
      <w:sz w:val="14"/>
      <w:szCs w:val="18"/>
    </w:rPr>
  </w:style>
  <w:style w:type="character" w:customStyle="1" w:styleId="NoteChar">
    <w:name w:val="Note Char"/>
    <w:link w:val="Note"/>
    <w:uiPriority w:val="19"/>
    <w:rsid w:val="00EC168C"/>
    <w:rPr>
      <w:rFonts w:ascii="Arial" w:hAnsi="Arial" w:cs="Arabic Transparent"/>
      <w:i/>
      <w:iCs/>
      <w:sz w:val="17"/>
      <w:szCs w:val="17"/>
      <w:shd w:val="clear" w:color="auto" w:fill="5B1F69"/>
      <w:lang w:eastAsia="en-US"/>
    </w:rPr>
  </w:style>
  <w:style w:type="character" w:customStyle="1" w:styleId="Heading7Char">
    <w:name w:val="Heading 7 Char"/>
    <w:link w:val="Heading7"/>
    <w:rsid w:val="00EC168C"/>
    <w:rPr>
      <w:rFonts w:ascii="Arial" w:hAnsi="Arial" w:cs="Arabic Transparent"/>
      <w:b/>
      <w:sz w:val="28"/>
      <w:szCs w:val="24"/>
      <w:lang w:eastAsia="en-US"/>
    </w:rPr>
  </w:style>
  <w:style w:type="paragraph" w:styleId="BalloonText">
    <w:name w:val="Balloon Text"/>
    <w:basedOn w:val="Normal"/>
    <w:link w:val="BalloonTextChar"/>
    <w:uiPriority w:val="99"/>
    <w:semiHidden/>
    <w:unhideWhenUsed/>
    <w:rsid w:val="00EC168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168C"/>
    <w:rPr>
      <w:rFonts w:ascii="Tahoma" w:hAnsi="Tahoma" w:cs="Tahoma"/>
      <w:sz w:val="16"/>
      <w:szCs w:val="16"/>
      <w:lang w:eastAsia="en-US"/>
    </w:rPr>
  </w:style>
  <w:style w:type="table" w:styleId="TableGrid">
    <w:name w:val="Table Grid"/>
    <w:basedOn w:val="TableNormal"/>
    <w:uiPriority w:val="59"/>
    <w:rsid w:val="00EC168C"/>
    <w:rPr>
      <w:rFonts w:ascii="Calibri" w:eastAsia="Calibri" w:hAnsi="Calibri"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qFormat/>
    <w:rsid w:val="00EC168C"/>
    <w:pPr>
      <w:tabs>
        <w:tab w:val="left" w:pos="288"/>
      </w:tabs>
      <w:spacing w:line="180" w:lineRule="exact"/>
    </w:pPr>
    <w:rPr>
      <w:rFonts w:ascii="Calibri" w:eastAsia="Calibri" w:hAnsi="Calibri" w:cs="Arial"/>
      <w:sz w:val="14"/>
      <w:szCs w:val="15"/>
    </w:rPr>
  </w:style>
  <w:style w:type="paragraph" w:customStyle="1" w:styleId="Letterheadtel">
    <w:name w:val="Letterhead tel"/>
    <w:basedOn w:val="Letterhead"/>
    <w:uiPriority w:val="19"/>
    <w:rsid w:val="00EC168C"/>
    <w:pPr>
      <w:tabs>
        <w:tab w:val="clear" w:pos="288"/>
        <w:tab w:val="left" w:pos="284"/>
      </w:tabs>
      <w:spacing w:after="90"/>
      <w:contextualSpacing/>
    </w:pPr>
  </w:style>
  <w:style w:type="paragraph" w:customStyle="1" w:styleId="Letterheadstrapline">
    <w:name w:val="Letterhead strapline"/>
    <w:basedOn w:val="Letterhead"/>
    <w:next w:val="Letterhead"/>
    <w:uiPriority w:val="19"/>
    <w:rsid w:val="00EC168C"/>
    <w:rPr>
      <w:b/>
      <w:bCs/>
      <w:color w:val="4F81BD"/>
      <w:lang w:val="fr-FR"/>
    </w:rPr>
  </w:style>
  <w:style w:type="table" w:customStyle="1" w:styleId="TableGrid1">
    <w:name w:val="Table Grid1"/>
    <w:basedOn w:val="TableNormal"/>
    <w:next w:val="TableGrid"/>
    <w:uiPriority w:val="59"/>
    <w:rsid w:val="00EC168C"/>
    <w:rPr>
      <w:rFonts w:ascii="Arial" w:eastAsia="Arial"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117B"/>
    <w:pPr>
      <w:spacing w:before="100" w:beforeAutospacing="1" w:after="100" w:afterAutospacing="1" w:line="240" w:lineRule="auto"/>
    </w:pPr>
    <w:rPr>
      <w:rFonts w:ascii="Times New Roman" w:eastAsia="Calibri" w:hAnsi="Times New Roman" w:cs="Times New Roman"/>
      <w:sz w:val="24"/>
      <w:lang w:eastAsia="en-GB"/>
    </w:rPr>
  </w:style>
  <w:style w:type="paragraph" w:styleId="ListParagraph">
    <w:name w:val="List Paragraph"/>
    <w:basedOn w:val="Normal"/>
    <w:uiPriority w:val="34"/>
    <w:qFormat/>
    <w:rsid w:val="00A52784"/>
    <w:pPr>
      <w:spacing w:after="200" w:line="240" w:lineRule="auto"/>
      <w:ind w:left="720"/>
      <w:contextualSpacing/>
    </w:pPr>
    <w:rPr>
      <w:rFonts w:asciiTheme="minorHAnsi" w:eastAsiaTheme="minorEastAsia" w:hAnsiTheme="minorHAnsi" w:cstheme="minorBidi"/>
      <w:sz w:val="24"/>
      <w:lang w:val="en-US" w:eastAsia="ja-JP"/>
    </w:rPr>
  </w:style>
  <w:style w:type="paragraph" w:styleId="CommentSubject">
    <w:name w:val="annotation subject"/>
    <w:basedOn w:val="CommentText"/>
    <w:next w:val="CommentText"/>
    <w:link w:val="CommentSubjectChar"/>
    <w:uiPriority w:val="99"/>
    <w:semiHidden/>
    <w:unhideWhenUsed/>
    <w:rsid w:val="00100BC1"/>
    <w:pPr>
      <w:spacing w:line="240" w:lineRule="auto"/>
    </w:pPr>
    <w:rPr>
      <w:b/>
      <w:bCs/>
      <w:szCs w:val="20"/>
    </w:rPr>
  </w:style>
  <w:style w:type="character" w:customStyle="1" w:styleId="CommentTextChar">
    <w:name w:val="Comment Text Char"/>
    <w:basedOn w:val="DefaultParagraphFont"/>
    <w:link w:val="CommentText"/>
    <w:semiHidden/>
    <w:rsid w:val="00100BC1"/>
    <w:rPr>
      <w:rFonts w:ascii="Arial" w:hAnsi="Arial" w:cs="Arabic Transparent"/>
      <w:szCs w:val="24"/>
      <w:lang w:val="en-GB" w:eastAsia="en-US"/>
    </w:rPr>
  </w:style>
  <w:style w:type="character" w:customStyle="1" w:styleId="CommentSubjectChar">
    <w:name w:val="Comment Subject Char"/>
    <w:basedOn w:val="CommentTextChar"/>
    <w:link w:val="CommentSubject"/>
    <w:uiPriority w:val="99"/>
    <w:semiHidden/>
    <w:rsid w:val="00100BC1"/>
    <w:rPr>
      <w:rFonts w:ascii="Arial" w:hAnsi="Arial" w:cs="Arabic Transparent"/>
      <w:b/>
      <w:bCs/>
      <w:szCs w:val="24"/>
      <w:lang w:val="en-GB" w:eastAsia="en-US"/>
    </w:rPr>
  </w:style>
  <w:style w:type="paragraph" w:styleId="Revision">
    <w:name w:val="Revision"/>
    <w:hidden/>
    <w:uiPriority w:val="99"/>
    <w:semiHidden/>
    <w:rsid w:val="00100BC1"/>
    <w:rPr>
      <w:rFonts w:ascii="Arial" w:hAnsi="Arial" w:cs="Arabic Transparent"/>
      <w:szCs w:val="24"/>
      <w:lang w:val="en-GB" w:eastAsia="en-US"/>
    </w:rPr>
  </w:style>
  <w:style w:type="character" w:customStyle="1" w:styleId="BodyTextChar">
    <w:name w:val="Body Text Char"/>
    <w:basedOn w:val="DefaultParagraphFont"/>
    <w:link w:val="BodyText"/>
    <w:rsid w:val="00ED4E65"/>
    <w:rPr>
      <w:rFonts w:ascii="Arial" w:hAnsi="Arial" w:cs="Arabic Transparent"/>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434">
      <w:bodyDiv w:val="1"/>
      <w:marLeft w:val="0"/>
      <w:marRight w:val="0"/>
      <w:marTop w:val="0"/>
      <w:marBottom w:val="0"/>
      <w:divBdr>
        <w:top w:val="none" w:sz="0" w:space="0" w:color="auto"/>
        <w:left w:val="none" w:sz="0" w:space="0" w:color="auto"/>
        <w:bottom w:val="none" w:sz="0" w:space="0" w:color="auto"/>
        <w:right w:val="none" w:sz="0" w:space="0" w:color="auto"/>
      </w:divBdr>
    </w:div>
    <w:div w:id="811487348">
      <w:bodyDiv w:val="1"/>
      <w:marLeft w:val="0"/>
      <w:marRight w:val="0"/>
      <w:marTop w:val="0"/>
      <w:marBottom w:val="0"/>
      <w:divBdr>
        <w:top w:val="none" w:sz="0" w:space="0" w:color="auto"/>
        <w:left w:val="none" w:sz="0" w:space="0" w:color="auto"/>
        <w:bottom w:val="none" w:sz="0" w:space="0" w:color="auto"/>
        <w:right w:val="none" w:sz="0" w:space="0" w:color="auto"/>
      </w:divBdr>
    </w:div>
    <w:div w:id="880750147">
      <w:bodyDiv w:val="1"/>
      <w:marLeft w:val="0"/>
      <w:marRight w:val="0"/>
      <w:marTop w:val="0"/>
      <w:marBottom w:val="0"/>
      <w:divBdr>
        <w:top w:val="none" w:sz="0" w:space="0" w:color="auto"/>
        <w:left w:val="none" w:sz="0" w:space="0" w:color="auto"/>
        <w:bottom w:val="none" w:sz="0" w:space="0" w:color="auto"/>
        <w:right w:val="none" w:sz="0" w:space="0" w:color="auto"/>
      </w:divBdr>
    </w:div>
    <w:div w:id="1594362685">
      <w:bodyDiv w:val="1"/>
      <w:marLeft w:val="0"/>
      <w:marRight w:val="0"/>
      <w:marTop w:val="0"/>
      <w:marBottom w:val="0"/>
      <w:divBdr>
        <w:top w:val="none" w:sz="0" w:space="0" w:color="auto"/>
        <w:left w:val="none" w:sz="0" w:space="0" w:color="auto"/>
        <w:bottom w:val="none" w:sz="0" w:space="0" w:color="auto"/>
        <w:right w:val="none" w:sz="0" w:space="0" w:color="auto"/>
      </w:divBdr>
      <w:divsChild>
        <w:div w:id="1280718110">
          <w:marLeft w:val="0"/>
          <w:marRight w:val="0"/>
          <w:marTop w:val="0"/>
          <w:marBottom w:val="0"/>
          <w:divBdr>
            <w:top w:val="none" w:sz="0" w:space="0" w:color="auto"/>
            <w:left w:val="none" w:sz="0" w:space="0" w:color="auto"/>
            <w:bottom w:val="none" w:sz="0" w:space="0" w:color="auto"/>
            <w:right w:val="none" w:sz="0" w:space="0" w:color="auto"/>
          </w:divBdr>
          <w:divsChild>
            <w:div w:id="1367486676">
              <w:marLeft w:val="0"/>
              <w:marRight w:val="0"/>
              <w:marTop w:val="0"/>
              <w:marBottom w:val="0"/>
              <w:divBdr>
                <w:top w:val="none" w:sz="0" w:space="0" w:color="auto"/>
                <w:left w:val="none" w:sz="0" w:space="0" w:color="auto"/>
                <w:bottom w:val="none" w:sz="0" w:space="0" w:color="auto"/>
                <w:right w:val="none" w:sz="0" w:space="0" w:color="auto"/>
              </w:divBdr>
              <w:divsChild>
                <w:div w:id="679478258">
                  <w:marLeft w:val="0"/>
                  <w:marRight w:val="0"/>
                  <w:marTop w:val="0"/>
                  <w:marBottom w:val="0"/>
                  <w:divBdr>
                    <w:top w:val="none" w:sz="0" w:space="0" w:color="auto"/>
                    <w:left w:val="none" w:sz="0" w:space="0" w:color="auto"/>
                    <w:bottom w:val="none" w:sz="0" w:space="0" w:color="auto"/>
                    <w:right w:val="none" w:sz="0" w:space="0" w:color="auto"/>
                  </w:divBdr>
                  <w:divsChild>
                    <w:div w:id="682166837">
                      <w:marLeft w:val="0"/>
                      <w:marRight w:val="0"/>
                      <w:marTop w:val="0"/>
                      <w:marBottom w:val="0"/>
                      <w:divBdr>
                        <w:top w:val="none" w:sz="0" w:space="0" w:color="auto"/>
                        <w:left w:val="none" w:sz="0" w:space="0" w:color="auto"/>
                        <w:bottom w:val="none" w:sz="0" w:space="0" w:color="auto"/>
                        <w:right w:val="none" w:sz="0" w:space="0" w:color="auto"/>
                      </w:divBdr>
                      <w:divsChild>
                        <w:div w:id="1347361801">
                          <w:marLeft w:val="3975"/>
                          <w:marRight w:val="150"/>
                          <w:marTop w:val="0"/>
                          <w:marBottom w:val="0"/>
                          <w:divBdr>
                            <w:top w:val="none" w:sz="0" w:space="0" w:color="auto"/>
                            <w:left w:val="none" w:sz="0" w:space="0" w:color="auto"/>
                            <w:bottom w:val="none" w:sz="0" w:space="0" w:color="auto"/>
                            <w:right w:val="none" w:sz="0" w:space="0" w:color="auto"/>
                          </w:divBdr>
                          <w:divsChild>
                            <w:div w:id="1091467381">
                              <w:marLeft w:val="0"/>
                              <w:marRight w:val="0"/>
                              <w:marTop w:val="0"/>
                              <w:marBottom w:val="0"/>
                              <w:divBdr>
                                <w:top w:val="none" w:sz="0" w:space="0" w:color="auto"/>
                                <w:left w:val="none" w:sz="0" w:space="0" w:color="auto"/>
                                <w:bottom w:val="none" w:sz="0" w:space="0" w:color="auto"/>
                                <w:right w:val="none" w:sz="0" w:space="0" w:color="auto"/>
                              </w:divBdr>
                              <w:divsChild>
                                <w:div w:id="2087608595">
                                  <w:marLeft w:val="0"/>
                                  <w:marRight w:val="0"/>
                                  <w:marTop w:val="0"/>
                                  <w:marBottom w:val="0"/>
                                  <w:divBdr>
                                    <w:top w:val="none" w:sz="0" w:space="0" w:color="auto"/>
                                    <w:left w:val="none" w:sz="0" w:space="0" w:color="auto"/>
                                    <w:bottom w:val="none" w:sz="0" w:space="0" w:color="auto"/>
                                    <w:right w:val="none" w:sz="0" w:space="0" w:color="auto"/>
                                  </w:divBdr>
                                  <w:divsChild>
                                    <w:div w:id="183135917">
                                      <w:marLeft w:val="0"/>
                                      <w:marRight w:val="0"/>
                                      <w:marTop w:val="0"/>
                                      <w:marBottom w:val="0"/>
                                      <w:divBdr>
                                        <w:top w:val="none" w:sz="0" w:space="0" w:color="auto"/>
                                        <w:left w:val="none" w:sz="0" w:space="0" w:color="auto"/>
                                        <w:bottom w:val="none" w:sz="0" w:space="0" w:color="auto"/>
                                        <w:right w:val="none" w:sz="0" w:space="0" w:color="auto"/>
                                      </w:divBdr>
                                      <w:divsChild>
                                        <w:div w:id="526941787">
                                          <w:marLeft w:val="0"/>
                                          <w:marRight w:val="0"/>
                                          <w:marTop w:val="0"/>
                                          <w:marBottom w:val="0"/>
                                          <w:divBdr>
                                            <w:top w:val="none" w:sz="0" w:space="0" w:color="auto"/>
                                            <w:left w:val="none" w:sz="0" w:space="0" w:color="auto"/>
                                            <w:bottom w:val="none" w:sz="0" w:space="0" w:color="auto"/>
                                            <w:right w:val="none" w:sz="0" w:space="0" w:color="auto"/>
                                          </w:divBdr>
                                          <w:divsChild>
                                            <w:div w:id="1270167240">
                                              <w:marLeft w:val="0"/>
                                              <w:marRight w:val="0"/>
                                              <w:marTop w:val="0"/>
                                              <w:marBottom w:val="0"/>
                                              <w:divBdr>
                                                <w:top w:val="none" w:sz="0" w:space="0" w:color="auto"/>
                                                <w:left w:val="none" w:sz="0" w:space="0" w:color="auto"/>
                                                <w:bottom w:val="none" w:sz="0" w:space="0" w:color="auto"/>
                                                <w:right w:val="none" w:sz="0" w:space="0" w:color="auto"/>
                                              </w:divBdr>
                                              <w:divsChild>
                                                <w:div w:id="763526565">
                                                  <w:marLeft w:val="0"/>
                                                  <w:marRight w:val="0"/>
                                                  <w:marTop w:val="0"/>
                                                  <w:marBottom w:val="0"/>
                                                  <w:divBdr>
                                                    <w:top w:val="none" w:sz="0" w:space="0" w:color="auto"/>
                                                    <w:left w:val="none" w:sz="0" w:space="0" w:color="auto"/>
                                                    <w:bottom w:val="none" w:sz="0" w:space="0" w:color="auto"/>
                                                    <w:right w:val="none" w:sz="0" w:space="0" w:color="auto"/>
                                                  </w:divBdr>
                                                  <w:divsChild>
                                                    <w:div w:id="8601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enton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4753-5887-427D-8014-D8E7D6E4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2004-05-24T15:32:00Z</cp:lastPrinted>
  <dcterms:created xsi:type="dcterms:W3CDTF">2018-04-23T12:08:00Z</dcterms:created>
  <dcterms:modified xsi:type="dcterms:W3CDTF">2018-04-24T08:34:00Z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gFAAsdpvfP9KDXI8/Lto+ypIjVF0xMocQfbpgwhM4VN90iVkNTFu591MudlC6DOCdB58nw+Gs5mtN0IP_x000d_
OCOl6QHTKEs+G5CyeWAMUOkVLJDCemuaFKIzejLwTjtb/Ai0DasEoDhNzCFN5zK6stW3Jkbixznj_x000d_
oU8tTUNeNYPGvth2Qsr5DUg1PO2Rt5X6RNchl+cyQiOipVB7GQCsr4kGZF16XxCV3YadGFjUXpN4_x000d_
HoZePUvYbQqt9AYgx</vt:lpwstr>
  </property>
  <property fmtid="{D5CDD505-2E9C-101B-9397-08002B2CF9AE}" pid="3" name="MAIL_MSG_ID2">
    <vt:lpwstr>edRX5aDVyEK9BeVkrEu5bUXiqyuAVLsy30M6csPiL+vqk13rPh90znLkqCV_x000d_
hzuMnHWHVrtllk2kUbp0fUehiTX4MG8UssatcQ==</vt:lpwstr>
  </property>
  <property fmtid="{D5CDD505-2E9C-101B-9397-08002B2CF9AE}" pid="4" name="RESPONSE_SENDER_NAME">
    <vt:lpwstr>gAAAdya76B99d4hLGUR1rQ+8TxTv0GGEPdix</vt:lpwstr>
  </property>
  <property fmtid="{D5CDD505-2E9C-101B-9397-08002B2CF9AE}" pid="5" name="EMAIL_OWNER_ADDRESS">
    <vt:lpwstr>4AAAMz5NUQ6P8J8LnrTVT9aeLLFamvceSJNCDVyZi3+vTS7YB/HoHF0y1Q==</vt:lpwstr>
  </property>
  <property fmtid="{D5CDD505-2E9C-101B-9397-08002B2CF9AE}" pid="6" name="ImanageFooterVariable">
    <vt:lpwstr>Moscow 5441667.1</vt:lpwstr>
  </property>
  <property fmtid="{D5CDD505-2E9C-101B-9397-08002B2CF9AE}" pid="7" name="WS_TRACKING_ID">
    <vt:lpwstr>6089a02c-c566-4e51-89c1-521e0ed4e123</vt:lpwstr>
  </property>
</Properties>
</file>