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85" w:rsidRPr="00721E85" w:rsidRDefault="009B7096" w:rsidP="00721E85">
      <w:pPr>
        <w:pStyle w:val="a4"/>
        <w:spacing w:before="0" w:beforeAutospacing="0" w:after="0" w:afterAutospacing="0" w:line="360" w:lineRule="auto"/>
        <w:jc w:val="center"/>
        <w:rPr>
          <w:rFonts w:ascii="Arial" w:hAnsi="Arial" w:cs="Arial"/>
          <w:color w:val="333333"/>
          <w:sz w:val="16"/>
          <w:szCs w:val="16"/>
          <w:lang w:val="en-US"/>
        </w:rPr>
      </w:pPr>
      <w:r>
        <w:rPr>
          <w:rFonts w:ascii="Arial" w:hAnsi="Arial" w:cs="Arial"/>
          <w:b/>
          <w:bCs/>
          <w:noProof/>
          <w:color w:val="333333"/>
          <w:sz w:val="23"/>
          <w:szCs w:val="23"/>
        </w:rPr>
        <w:drawing>
          <wp:anchor distT="0" distB="0" distL="114300" distR="114300" simplePos="0" relativeHeight="251658240" behindDoc="1" locked="0" layoutInCell="1" allowOverlap="1">
            <wp:simplePos x="0" y="0"/>
            <wp:positionH relativeFrom="column">
              <wp:posOffset>4513097</wp:posOffset>
            </wp:positionH>
            <wp:positionV relativeFrom="paragraph">
              <wp:posOffset>-486004</wp:posOffset>
            </wp:positionV>
            <wp:extent cx="1414729" cy="321868"/>
            <wp:effectExtent l="19050" t="0" r="0" b="0"/>
            <wp:wrapNone/>
            <wp:docPr id="1" name="Рисунок 1" descr="\\vm-file02\partner\Marketing Library\Blanks\logo\logo intermark relocation services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file02\partner\Marketing Library\Blanks\logo\logo intermark relocation services orange.png"/>
                    <pic:cNvPicPr>
                      <a:picLocks noChangeAspect="1" noChangeArrowheads="1"/>
                    </pic:cNvPicPr>
                  </pic:nvPicPr>
                  <pic:blipFill>
                    <a:blip r:embed="rId4" cstate="print"/>
                    <a:srcRect/>
                    <a:stretch>
                      <a:fillRect/>
                    </a:stretch>
                  </pic:blipFill>
                  <pic:spPr bwMode="auto">
                    <a:xfrm>
                      <a:off x="0" y="0"/>
                      <a:ext cx="1414729" cy="321868"/>
                    </a:xfrm>
                    <a:prstGeom prst="rect">
                      <a:avLst/>
                    </a:prstGeom>
                    <a:noFill/>
                    <a:ln w="9525">
                      <a:noFill/>
                      <a:miter lim="800000"/>
                      <a:headEnd/>
                      <a:tailEnd/>
                    </a:ln>
                  </pic:spPr>
                </pic:pic>
              </a:graphicData>
            </a:graphic>
          </wp:anchor>
        </w:drawing>
      </w:r>
      <w:r>
        <w:rPr>
          <w:rStyle w:val="a5"/>
          <w:rFonts w:ascii="Arial" w:hAnsi="Arial" w:cs="Arial"/>
          <w:color w:val="333333"/>
          <w:sz w:val="23"/>
          <w:szCs w:val="23"/>
          <w:lang w:val="en-US"/>
        </w:rPr>
        <w:t>P</w:t>
      </w:r>
      <w:r w:rsidR="00721E85" w:rsidRPr="00721E85">
        <w:rPr>
          <w:rStyle w:val="a5"/>
          <w:rFonts w:ascii="Arial" w:hAnsi="Arial" w:cs="Arial"/>
          <w:color w:val="333333"/>
          <w:sz w:val="23"/>
          <w:szCs w:val="23"/>
          <w:lang w:val="en-US"/>
        </w:rPr>
        <w:t>roject </w:t>
      </w:r>
      <w:r w:rsidR="00721E85" w:rsidRPr="00721E85">
        <w:rPr>
          <w:rStyle w:val="a5"/>
          <w:rFonts w:ascii="Arial" w:hAnsi="Arial" w:cs="Arial"/>
          <w:color w:val="F76E00"/>
          <w:sz w:val="23"/>
          <w:szCs w:val="23"/>
          <w:lang w:val="en-US"/>
        </w:rPr>
        <w:t>"Look Around"</w:t>
      </w:r>
      <w:r w:rsidR="00721E85" w:rsidRPr="00721E85">
        <w:rPr>
          <w:rStyle w:val="a5"/>
          <w:rFonts w:ascii="Arial" w:hAnsi="Arial" w:cs="Arial"/>
          <w:color w:val="333333"/>
          <w:sz w:val="23"/>
          <w:szCs w:val="23"/>
          <w:lang w:val="en-US"/>
        </w:rPr>
        <w:t> </w:t>
      </w:r>
    </w:p>
    <w:p w:rsidR="00721E85" w:rsidRPr="00721E85" w:rsidRDefault="00721E85" w:rsidP="00721E85">
      <w:pPr>
        <w:pStyle w:val="a4"/>
        <w:spacing w:before="0" w:beforeAutospacing="0" w:after="0" w:afterAutospacing="0" w:line="360" w:lineRule="auto"/>
        <w:jc w:val="center"/>
        <w:rPr>
          <w:rFonts w:ascii="Arial" w:hAnsi="Arial" w:cs="Arial"/>
          <w:color w:val="333333"/>
          <w:sz w:val="16"/>
          <w:szCs w:val="16"/>
          <w:lang w:val="en-US"/>
        </w:rPr>
      </w:pPr>
    </w:p>
    <w:p w:rsidR="00721E85" w:rsidRPr="00721E85" w:rsidRDefault="009B7096" w:rsidP="00721E85">
      <w:pPr>
        <w:pStyle w:val="a4"/>
        <w:spacing w:before="0" w:beforeAutospacing="0" w:after="0" w:afterAutospacing="0" w:line="360" w:lineRule="auto"/>
        <w:jc w:val="both"/>
        <w:rPr>
          <w:rFonts w:ascii="Arial" w:hAnsi="Arial" w:cs="Arial"/>
          <w:color w:val="333333"/>
          <w:sz w:val="18"/>
          <w:szCs w:val="18"/>
          <w:lang w:val="en-US"/>
        </w:rPr>
      </w:pPr>
      <w:r>
        <w:rPr>
          <w:rFonts w:ascii="Arial" w:hAnsi="Arial" w:cs="Arial"/>
          <w:color w:val="333333"/>
          <w:sz w:val="16"/>
          <w:szCs w:val="16"/>
          <w:lang w:val="en-US"/>
        </w:rPr>
        <w:t xml:space="preserve">In the end of the June </w:t>
      </w:r>
      <w:r w:rsidR="008F3B75">
        <w:rPr>
          <w:rFonts w:ascii="Arial" w:hAnsi="Arial" w:cs="Arial"/>
          <w:color w:val="333333"/>
          <w:sz w:val="16"/>
          <w:szCs w:val="16"/>
          <w:lang w:val="en-US"/>
        </w:rPr>
        <w:t>(June 30</w:t>
      </w:r>
      <w:r w:rsidR="008F3B75" w:rsidRPr="008F3B75">
        <w:rPr>
          <w:rFonts w:ascii="Arial" w:hAnsi="Arial" w:cs="Arial"/>
          <w:color w:val="333333"/>
          <w:sz w:val="16"/>
          <w:szCs w:val="16"/>
          <w:vertAlign w:val="superscript"/>
          <w:lang w:val="en-US"/>
        </w:rPr>
        <w:t>th</w:t>
      </w:r>
      <w:r w:rsidR="008F3B75">
        <w:rPr>
          <w:rFonts w:ascii="Arial" w:hAnsi="Arial" w:cs="Arial"/>
          <w:color w:val="333333"/>
          <w:sz w:val="16"/>
          <w:szCs w:val="16"/>
          <w:lang w:val="en-US"/>
        </w:rPr>
        <w:t xml:space="preserve">) </w:t>
      </w:r>
      <w:r>
        <w:rPr>
          <w:rFonts w:ascii="Arial" w:hAnsi="Arial" w:cs="Arial"/>
          <w:color w:val="333333"/>
          <w:sz w:val="16"/>
          <w:szCs w:val="16"/>
          <w:lang w:val="en-US"/>
        </w:rPr>
        <w:t xml:space="preserve">will start new project </w:t>
      </w:r>
      <w:r w:rsidRPr="009B7096">
        <w:rPr>
          <w:rFonts w:ascii="Arial" w:hAnsi="Arial" w:cs="Arial"/>
          <w:b/>
          <w:color w:val="333333"/>
          <w:sz w:val="16"/>
          <w:szCs w:val="16"/>
          <w:lang w:val="en-US"/>
        </w:rPr>
        <w:t>«Look around»</w:t>
      </w:r>
      <w:r>
        <w:rPr>
          <w:rFonts w:ascii="Arial" w:hAnsi="Arial" w:cs="Arial"/>
          <w:color w:val="333333"/>
          <w:sz w:val="16"/>
          <w:szCs w:val="16"/>
          <w:lang w:val="en-US"/>
        </w:rPr>
        <w:t xml:space="preserve"> organized by </w:t>
      </w:r>
      <w:proofErr w:type="spellStart"/>
      <w:r>
        <w:rPr>
          <w:rFonts w:ascii="Arial" w:hAnsi="Arial" w:cs="Arial"/>
          <w:color w:val="333333"/>
          <w:sz w:val="16"/>
          <w:szCs w:val="16"/>
          <w:lang w:val="en-US"/>
        </w:rPr>
        <w:t>Intermark</w:t>
      </w:r>
      <w:proofErr w:type="spellEnd"/>
      <w:r>
        <w:rPr>
          <w:rFonts w:ascii="Arial" w:hAnsi="Arial" w:cs="Arial"/>
          <w:color w:val="333333"/>
          <w:sz w:val="16"/>
          <w:szCs w:val="16"/>
          <w:lang w:val="en-US"/>
        </w:rPr>
        <w:t xml:space="preserve"> </w:t>
      </w:r>
      <w:proofErr w:type="gramStart"/>
      <w:r>
        <w:rPr>
          <w:rFonts w:ascii="Arial" w:hAnsi="Arial" w:cs="Arial"/>
          <w:color w:val="333333"/>
          <w:sz w:val="16"/>
          <w:szCs w:val="16"/>
          <w:lang w:val="en-US"/>
        </w:rPr>
        <w:t>Relocation.</w:t>
      </w:r>
      <w:proofErr w:type="gramEnd"/>
      <w:r>
        <w:rPr>
          <w:rFonts w:ascii="Arial" w:hAnsi="Arial" w:cs="Arial"/>
          <w:color w:val="333333"/>
          <w:sz w:val="16"/>
          <w:szCs w:val="16"/>
          <w:lang w:val="en-US"/>
        </w:rPr>
        <w:t xml:space="preserve"> </w:t>
      </w:r>
      <w:r w:rsidR="00721E85" w:rsidRPr="00721E85">
        <w:rPr>
          <w:rFonts w:ascii="Arial" w:hAnsi="Arial" w:cs="Arial"/>
          <w:color w:val="333333"/>
          <w:sz w:val="16"/>
          <w:szCs w:val="16"/>
          <w:lang w:val="en-US"/>
        </w:rPr>
        <w:t>In collab</w:t>
      </w:r>
      <w:r>
        <w:rPr>
          <w:rFonts w:ascii="Arial" w:hAnsi="Arial" w:cs="Arial"/>
          <w:color w:val="333333"/>
          <w:sz w:val="16"/>
          <w:szCs w:val="16"/>
          <w:lang w:val="en-US"/>
        </w:rPr>
        <w:t xml:space="preserve">oration with a team of Moscow’s </w:t>
      </w:r>
      <w:r w:rsidR="00721E85" w:rsidRPr="00721E85">
        <w:rPr>
          <w:rFonts w:ascii="Arial" w:hAnsi="Arial" w:cs="Arial"/>
          <w:color w:val="333333"/>
          <w:sz w:val="16"/>
          <w:szCs w:val="16"/>
          <w:lang w:val="en-US"/>
        </w:rPr>
        <w:t xml:space="preserve">competent professionals in the field architecture, history and culture, </w:t>
      </w:r>
      <w:proofErr w:type="spellStart"/>
      <w:r>
        <w:rPr>
          <w:rFonts w:ascii="Arial" w:hAnsi="Arial" w:cs="Arial"/>
          <w:color w:val="333333"/>
          <w:sz w:val="16"/>
          <w:szCs w:val="16"/>
          <w:lang w:val="en-US"/>
        </w:rPr>
        <w:t>Intermark</w:t>
      </w:r>
      <w:proofErr w:type="spellEnd"/>
      <w:r w:rsidR="00721E85" w:rsidRPr="00721E85">
        <w:rPr>
          <w:rFonts w:ascii="Arial" w:hAnsi="Arial" w:cs="Arial"/>
          <w:color w:val="333333"/>
          <w:sz w:val="16"/>
          <w:szCs w:val="16"/>
          <w:lang w:val="en-US"/>
        </w:rPr>
        <w:t xml:space="preserve"> have prepared a unique program of lectures about everything that surrounds </w:t>
      </w:r>
      <w:r>
        <w:rPr>
          <w:rFonts w:ascii="Arial" w:hAnsi="Arial" w:cs="Arial"/>
          <w:color w:val="333333"/>
          <w:sz w:val="16"/>
          <w:szCs w:val="16"/>
          <w:lang w:val="en-US"/>
        </w:rPr>
        <w:t>people in the</w:t>
      </w:r>
      <w:r w:rsidR="00721E85" w:rsidRPr="00721E85">
        <w:rPr>
          <w:rFonts w:ascii="Arial" w:hAnsi="Arial" w:cs="Arial"/>
          <w:color w:val="333333"/>
          <w:sz w:val="16"/>
          <w:szCs w:val="16"/>
          <w:lang w:val="en-US"/>
        </w:rPr>
        <w:t xml:space="preserve"> city. The capital of Russia is nearly 900 years old and filled with magnificent representations of old and new architecture, from the historical curved streets and onion dome churches to the modern steel and glass of recent skyscrapers. </w:t>
      </w:r>
    </w:p>
    <w:p w:rsidR="00721E85" w:rsidRPr="00721E85" w:rsidRDefault="00721E85" w:rsidP="00721E85">
      <w:pPr>
        <w:pStyle w:val="a4"/>
        <w:spacing w:before="0" w:beforeAutospacing="0" w:after="0" w:afterAutospacing="0" w:line="360" w:lineRule="auto"/>
        <w:jc w:val="both"/>
        <w:rPr>
          <w:rFonts w:ascii="Arial" w:hAnsi="Arial" w:cs="Arial"/>
          <w:color w:val="333333"/>
          <w:sz w:val="18"/>
          <w:szCs w:val="18"/>
          <w:lang w:val="en-US"/>
        </w:rPr>
      </w:pPr>
    </w:p>
    <w:p w:rsidR="00721E85" w:rsidRPr="00721E85" w:rsidRDefault="00721E85" w:rsidP="00721E85">
      <w:pPr>
        <w:pStyle w:val="a4"/>
        <w:spacing w:before="0" w:beforeAutospacing="0" w:after="0" w:afterAutospacing="0" w:line="360" w:lineRule="auto"/>
        <w:jc w:val="center"/>
        <w:rPr>
          <w:rFonts w:ascii="Arial" w:hAnsi="Arial" w:cs="Arial"/>
          <w:color w:val="333333"/>
          <w:sz w:val="18"/>
          <w:szCs w:val="18"/>
          <w:lang w:val="en-US"/>
        </w:rPr>
      </w:pPr>
      <w:r w:rsidRPr="00721E85">
        <w:rPr>
          <w:rStyle w:val="a5"/>
          <w:rFonts w:ascii="Arial" w:hAnsi="Arial" w:cs="Arial"/>
          <w:color w:val="F76E00"/>
          <w:sz w:val="18"/>
          <w:szCs w:val="18"/>
          <w:lang w:val="en-US"/>
        </w:rPr>
        <w:t>1ST LECTURE CYCLE "MOSCOW PEOPLE AND MOSCOW HOUSES"</w:t>
      </w:r>
    </w:p>
    <w:p w:rsidR="00721E85" w:rsidRPr="00721E85" w:rsidRDefault="00721E85" w:rsidP="00721E85">
      <w:pPr>
        <w:pStyle w:val="a4"/>
        <w:spacing w:before="0" w:beforeAutospacing="0" w:after="0" w:afterAutospacing="0" w:line="360" w:lineRule="auto"/>
        <w:jc w:val="both"/>
        <w:rPr>
          <w:rFonts w:ascii="Arial" w:hAnsi="Arial" w:cs="Arial"/>
          <w:color w:val="333333"/>
          <w:sz w:val="18"/>
          <w:szCs w:val="18"/>
          <w:lang w:val="en-US"/>
        </w:rPr>
      </w:pPr>
    </w:p>
    <w:p w:rsidR="00721E85" w:rsidRPr="00721E85" w:rsidRDefault="00721E85" w:rsidP="00721E85">
      <w:pPr>
        <w:pStyle w:val="a4"/>
        <w:spacing w:before="0" w:beforeAutospacing="0" w:after="0" w:afterAutospacing="0" w:line="360" w:lineRule="auto"/>
        <w:jc w:val="both"/>
        <w:rPr>
          <w:rFonts w:ascii="Arial" w:hAnsi="Arial" w:cs="Arial"/>
          <w:color w:val="333333"/>
          <w:sz w:val="16"/>
          <w:szCs w:val="16"/>
          <w:lang w:val="en-US"/>
        </w:rPr>
      </w:pPr>
      <w:r w:rsidRPr="00721E85">
        <w:rPr>
          <w:rFonts w:ascii="Arial" w:hAnsi="Arial" w:cs="Arial"/>
          <w:color w:val="333333"/>
          <w:sz w:val="16"/>
          <w:szCs w:val="16"/>
          <w:lang w:val="en-US"/>
        </w:rPr>
        <w:t>The lecture cycle is dedicated to Moscow’s architecture, history and culture. Every lecture is based on thorough research brought to you by academics and professionals in the fields of ethnic communities, Moscow modernism, daily life during different eras and finally the history of the old buildings you live in. This is a new chance to discover a lesser-known side of the capital.</w:t>
      </w:r>
    </w:p>
    <w:p w:rsidR="000B65FD" w:rsidRDefault="000B65FD">
      <w:pPr>
        <w:rPr>
          <w:lang w:val="en-US"/>
        </w:rPr>
      </w:pPr>
    </w:p>
    <w:p w:rsidR="00557BB2" w:rsidRPr="00557BB2" w:rsidRDefault="00557BB2" w:rsidP="00557BB2">
      <w:pPr>
        <w:pStyle w:val="a4"/>
        <w:spacing w:before="0" w:beforeAutospacing="0" w:after="0" w:afterAutospacing="0" w:line="360" w:lineRule="auto"/>
        <w:jc w:val="center"/>
        <w:rPr>
          <w:rFonts w:ascii="Arial" w:hAnsi="Arial" w:cs="Arial"/>
          <w:color w:val="333333"/>
          <w:sz w:val="16"/>
          <w:szCs w:val="16"/>
          <w:lang w:val="en-US"/>
        </w:rPr>
      </w:pPr>
      <w:r>
        <w:rPr>
          <w:rFonts w:ascii="Arial" w:hAnsi="Arial" w:cs="Arial"/>
          <w:color w:val="333333"/>
          <w:sz w:val="16"/>
          <w:szCs w:val="16"/>
          <w:lang w:val="en-US"/>
        </w:rPr>
        <w:t>To know more about the project,</w:t>
      </w:r>
      <w:r w:rsidRPr="00557BB2">
        <w:rPr>
          <w:rFonts w:ascii="Arial" w:hAnsi="Arial" w:cs="Arial"/>
          <w:color w:val="333333"/>
          <w:sz w:val="16"/>
          <w:szCs w:val="16"/>
          <w:lang w:val="en-US"/>
        </w:rPr>
        <w:t xml:space="preserve"> please contact our Marketing Department:</w:t>
      </w:r>
    </w:p>
    <w:p w:rsidR="00557BB2" w:rsidRPr="00557BB2" w:rsidRDefault="00557BB2" w:rsidP="00557BB2">
      <w:pPr>
        <w:pStyle w:val="a4"/>
        <w:spacing w:before="0" w:beforeAutospacing="0" w:after="0" w:afterAutospacing="0" w:line="360" w:lineRule="auto"/>
        <w:jc w:val="center"/>
        <w:rPr>
          <w:rFonts w:ascii="Arial" w:hAnsi="Arial" w:cs="Arial"/>
          <w:color w:val="333333"/>
          <w:sz w:val="16"/>
          <w:szCs w:val="16"/>
          <w:lang w:val="en-US"/>
        </w:rPr>
      </w:pPr>
      <w:hyperlink r:id="rId5" w:history="1">
        <w:r w:rsidRPr="00557BB2">
          <w:rPr>
            <w:rStyle w:val="a8"/>
            <w:rFonts w:ascii="Arial" w:hAnsi="Arial" w:cs="Arial"/>
            <w:b/>
            <w:bCs/>
            <w:color w:val="F76E00"/>
            <w:sz w:val="16"/>
            <w:szCs w:val="16"/>
            <w:lang w:val="en-US"/>
          </w:rPr>
          <w:t>rh@intermark.ru</w:t>
        </w:r>
      </w:hyperlink>
      <w:r w:rsidRPr="00557BB2">
        <w:rPr>
          <w:rFonts w:ascii="Arial" w:hAnsi="Arial" w:cs="Arial"/>
          <w:color w:val="333333"/>
          <w:sz w:val="16"/>
          <w:szCs w:val="16"/>
          <w:lang w:val="en-US"/>
        </w:rPr>
        <w:t xml:space="preserve"> or call </w:t>
      </w:r>
      <w:r w:rsidRPr="00557BB2">
        <w:rPr>
          <w:rStyle w:val="a5"/>
          <w:rFonts w:ascii="Arial" w:hAnsi="Arial" w:cs="Arial"/>
          <w:color w:val="F76E00"/>
          <w:sz w:val="16"/>
          <w:szCs w:val="16"/>
          <w:lang w:val="en-US"/>
        </w:rPr>
        <w:t>+7 495 502 95 53</w:t>
      </w:r>
    </w:p>
    <w:p w:rsidR="00557BB2" w:rsidRDefault="00557BB2">
      <w:pPr>
        <w:rPr>
          <w:lang w:val="en-US"/>
        </w:rPr>
      </w:pPr>
    </w:p>
    <w:p w:rsidR="00557BB2" w:rsidRPr="00557BB2" w:rsidRDefault="00557BB2" w:rsidP="00557BB2">
      <w:pPr>
        <w:rPr>
          <w:lang w:val="en-US"/>
        </w:rPr>
      </w:pPr>
      <w:r w:rsidRPr="00557BB2">
        <w:rPr>
          <w:lang w:val="en-US"/>
        </w:rPr>
        <w:t xml:space="preserve">Working language: </w:t>
      </w:r>
      <w:r w:rsidRPr="00557BB2">
        <w:rPr>
          <w:b/>
          <w:color w:val="E36C0A" w:themeColor="accent6" w:themeShade="BF"/>
          <w:lang w:val="en-US"/>
        </w:rPr>
        <w:t>English</w:t>
      </w:r>
    </w:p>
    <w:p w:rsidR="00557BB2" w:rsidRPr="00557BB2" w:rsidRDefault="00557BB2" w:rsidP="00557BB2">
      <w:pPr>
        <w:rPr>
          <w:lang w:val="en-US"/>
        </w:rPr>
      </w:pPr>
      <w:r w:rsidRPr="00557BB2">
        <w:rPr>
          <w:lang w:val="en-US"/>
        </w:rPr>
        <w:t xml:space="preserve">The lecture will take place at the </w:t>
      </w:r>
      <w:proofErr w:type="spellStart"/>
      <w:r w:rsidRPr="00557BB2">
        <w:rPr>
          <w:lang w:val="en-US"/>
        </w:rPr>
        <w:t>Intermark</w:t>
      </w:r>
      <w:proofErr w:type="spellEnd"/>
      <w:r w:rsidRPr="00557BB2">
        <w:rPr>
          <w:lang w:val="en-US"/>
        </w:rPr>
        <w:t xml:space="preserve"> Relocation office:</w:t>
      </w:r>
    </w:p>
    <w:p w:rsidR="00557BB2" w:rsidRDefault="00557BB2" w:rsidP="00557BB2">
      <w:pPr>
        <w:rPr>
          <w:color w:val="E36C0A" w:themeColor="accent6" w:themeShade="BF"/>
          <w:lang w:val="en-US"/>
        </w:rPr>
      </w:pPr>
      <w:hyperlink r:id="rId6" w:history="1">
        <w:proofErr w:type="spellStart"/>
        <w:r w:rsidRPr="00557BB2">
          <w:rPr>
            <w:rStyle w:val="a8"/>
            <w:color w:val="E36C0A" w:themeColor="accent6" w:themeShade="BF"/>
            <w:lang w:val="en-US"/>
          </w:rPr>
          <w:t>Kropotkinsky</w:t>
        </w:r>
        <w:proofErr w:type="spellEnd"/>
        <w:r w:rsidRPr="00557BB2">
          <w:rPr>
            <w:rStyle w:val="a8"/>
            <w:color w:val="E36C0A" w:themeColor="accent6" w:themeShade="BF"/>
            <w:lang w:val="en-US"/>
          </w:rPr>
          <w:t xml:space="preserve"> lane, 7/1, 1st floor</w:t>
        </w:r>
      </w:hyperlink>
    </w:p>
    <w:p w:rsidR="00557BB2" w:rsidRPr="00557BB2" w:rsidRDefault="00557BB2" w:rsidP="00557BB2">
      <w:pPr>
        <w:rPr>
          <w:lang w:val="en-US"/>
        </w:rPr>
      </w:pPr>
      <w:r w:rsidRPr="00557BB2">
        <w:rPr>
          <w:lang w:val="en-US"/>
        </w:rPr>
        <w:t>Registration is obligatory for this event:</w:t>
      </w:r>
    </w:p>
    <w:p w:rsidR="00557BB2" w:rsidRPr="00557BB2" w:rsidRDefault="00557BB2" w:rsidP="00557BB2">
      <w:pPr>
        <w:rPr>
          <w:lang w:val="en-US"/>
        </w:rPr>
      </w:pPr>
      <w:hyperlink r:id="rId7" w:history="1">
        <w:r w:rsidRPr="00557BB2">
          <w:rPr>
            <w:rStyle w:val="a8"/>
            <w:lang w:val="en-US"/>
          </w:rPr>
          <w:t>Register now.</w:t>
        </w:r>
      </w:hyperlink>
    </w:p>
    <w:sectPr w:rsidR="00557BB2" w:rsidRPr="00557BB2" w:rsidSect="000B6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21E85"/>
    <w:rsid w:val="0009221E"/>
    <w:rsid w:val="000938ED"/>
    <w:rsid w:val="000B65FD"/>
    <w:rsid w:val="003826C1"/>
    <w:rsid w:val="00557BB2"/>
    <w:rsid w:val="00721E85"/>
    <w:rsid w:val="007E5EC5"/>
    <w:rsid w:val="008C3014"/>
    <w:rsid w:val="008F3B75"/>
    <w:rsid w:val="009B7096"/>
    <w:rsid w:val="00AB54BD"/>
    <w:rsid w:val="00E66A34"/>
    <w:rsid w:val="00FA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A34"/>
    <w:pPr>
      <w:ind w:left="720"/>
      <w:contextualSpacing/>
    </w:pPr>
  </w:style>
  <w:style w:type="paragraph" w:styleId="a4">
    <w:name w:val="Normal (Web)"/>
    <w:basedOn w:val="a"/>
    <w:uiPriority w:val="99"/>
    <w:semiHidden/>
    <w:unhideWhenUsed/>
    <w:rsid w:val="0072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1E85"/>
    <w:rPr>
      <w:b/>
      <w:bCs/>
    </w:rPr>
  </w:style>
  <w:style w:type="paragraph" w:styleId="a6">
    <w:name w:val="Balloon Text"/>
    <w:basedOn w:val="a"/>
    <w:link w:val="a7"/>
    <w:uiPriority w:val="99"/>
    <w:semiHidden/>
    <w:unhideWhenUsed/>
    <w:rsid w:val="009B7096"/>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9B7096"/>
    <w:rPr>
      <w:rFonts w:ascii="Arial" w:hAnsi="Arial" w:cs="Arial"/>
      <w:sz w:val="16"/>
      <w:szCs w:val="16"/>
    </w:rPr>
  </w:style>
  <w:style w:type="character" w:styleId="a8">
    <w:name w:val="Hyperlink"/>
    <w:basedOn w:val="a0"/>
    <w:uiPriority w:val="99"/>
    <w:unhideWhenUsed/>
    <w:rsid w:val="00557BB2"/>
    <w:rPr>
      <w:color w:val="0000FF"/>
      <w:u w:val="single"/>
    </w:rPr>
  </w:style>
</w:styles>
</file>

<file path=word/webSettings.xml><?xml version="1.0" encoding="utf-8"?>
<w:webSettings xmlns:r="http://schemas.openxmlformats.org/officeDocument/2006/relationships" xmlns:w="http://schemas.openxmlformats.org/wordprocessingml/2006/main">
  <w:divs>
    <w:div w:id="141117261">
      <w:bodyDiv w:val="1"/>
      <w:marLeft w:val="0"/>
      <w:marRight w:val="0"/>
      <w:marTop w:val="0"/>
      <w:marBottom w:val="0"/>
      <w:divBdr>
        <w:top w:val="none" w:sz="0" w:space="0" w:color="auto"/>
        <w:left w:val="none" w:sz="0" w:space="0" w:color="auto"/>
        <w:bottom w:val="none" w:sz="0" w:space="0" w:color="auto"/>
        <w:right w:val="none" w:sz="0" w:space="0" w:color="auto"/>
      </w:divBdr>
    </w:div>
    <w:div w:id="836580422">
      <w:bodyDiv w:val="1"/>
      <w:marLeft w:val="0"/>
      <w:marRight w:val="0"/>
      <w:marTop w:val="0"/>
      <w:marBottom w:val="0"/>
      <w:divBdr>
        <w:top w:val="none" w:sz="0" w:space="0" w:color="auto"/>
        <w:left w:val="none" w:sz="0" w:space="0" w:color="auto"/>
        <w:bottom w:val="none" w:sz="0" w:space="0" w:color="auto"/>
        <w:right w:val="none" w:sz="0" w:space="0" w:color="auto"/>
      </w:divBdr>
    </w:div>
    <w:div w:id="871501743">
      <w:bodyDiv w:val="1"/>
      <w:marLeft w:val="0"/>
      <w:marRight w:val="0"/>
      <w:marTop w:val="0"/>
      <w:marBottom w:val="0"/>
      <w:divBdr>
        <w:top w:val="none" w:sz="0" w:space="0" w:color="auto"/>
        <w:left w:val="none" w:sz="0" w:space="0" w:color="auto"/>
        <w:bottom w:val="none" w:sz="0" w:space="0" w:color="auto"/>
        <w:right w:val="none" w:sz="0" w:space="0" w:color="auto"/>
      </w:divBdr>
    </w:div>
    <w:div w:id="14501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surveymonkey.com/r/B5V7T8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Kropotkinskiy+per.,+7%D1%811,+Moskva,+Russia,+119034/@55.73785,37.593324,14z/data=!4m5!3m4!1s0x46b54baf566cfd1d:0x103c408f7c8aae2c!8m2!3d55.73782!4d37.593279?hl=en" TargetMode="External"/><Relationship Id="rId5" Type="http://schemas.openxmlformats.org/officeDocument/2006/relationships/hyperlink" Target="mailto:rh@intermark.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Intermark Group Inc</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R.Hukiyatov</dc:creator>
  <cp:keywords/>
  <dc:description/>
  <cp:lastModifiedBy>R.Hukiyatov</cp:lastModifiedBy>
  <cp:revision>3</cp:revision>
  <dcterms:created xsi:type="dcterms:W3CDTF">2016-06-21T15:58:00Z</dcterms:created>
  <dcterms:modified xsi:type="dcterms:W3CDTF">2016-06-21T16:28:00Z</dcterms:modified>
</cp:coreProperties>
</file>