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16" w:rsidRDefault="008B0516" w:rsidP="008759AB">
      <w:pPr>
        <w:rPr>
          <w:rFonts w:ascii="Arial" w:hAnsi="Arial" w:cs="Arial"/>
          <w:b/>
          <w:sz w:val="20"/>
          <w:szCs w:val="20"/>
        </w:rPr>
      </w:pPr>
    </w:p>
    <w:p w:rsidR="008B0516" w:rsidRDefault="008B0516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574844" w:rsidRDefault="003C6CDC" w:rsidP="008759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8759AB" w:rsidRPr="00574844">
        <w:rPr>
          <w:rFonts w:ascii="Arial" w:hAnsi="Arial" w:cs="Arial"/>
          <w:b/>
          <w:sz w:val="20"/>
          <w:szCs w:val="20"/>
        </w:rPr>
        <w:t xml:space="preserve"> </w:t>
      </w:r>
      <w:r w:rsidR="00E439EC">
        <w:rPr>
          <w:rFonts w:ascii="Arial" w:hAnsi="Arial" w:cs="Arial"/>
          <w:b/>
          <w:sz w:val="20"/>
          <w:szCs w:val="20"/>
        </w:rPr>
        <w:t>февраля</w:t>
      </w:r>
      <w:r w:rsidR="008759AB" w:rsidRPr="00574844">
        <w:rPr>
          <w:rFonts w:ascii="Arial" w:hAnsi="Arial" w:cs="Arial"/>
          <w:b/>
          <w:sz w:val="20"/>
          <w:szCs w:val="20"/>
        </w:rPr>
        <w:t xml:space="preserve"> 201</w:t>
      </w:r>
      <w:r w:rsidR="00E439EC">
        <w:rPr>
          <w:rFonts w:ascii="Arial" w:hAnsi="Arial" w:cs="Arial"/>
          <w:b/>
          <w:sz w:val="20"/>
          <w:szCs w:val="20"/>
        </w:rPr>
        <w:t>8</w:t>
      </w:r>
      <w:r w:rsidR="008759AB" w:rsidRPr="00574844">
        <w:rPr>
          <w:rFonts w:ascii="Arial" w:hAnsi="Arial" w:cs="Arial"/>
          <w:b/>
          <w:sz w:val="20"/>
          <w:szCs w:val="20"/>
        </w:rPr>
        <w:t xml:space="preserve">, Москва </w:t>
      </w:r>
    </w:p>
    <w:p w:rsidR="008759AB" w:rsidRDefault="008759AB" w:rsidP="008759AB">
      <w:pPr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</w:rPr>
        <w:t>Пресс-релиз</w:t>
      </w:r>
    </w:p>
    <w:p w:rsidR="00973945" w:rsidRPr="00574844" w:rsidRDefault="00973945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35321D" w:rsidRDefault="008B0516" w:rsidP="008759A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574844">
        <w:rPr>
          <w:rFonts w:ascii="Arial" w:hAnsi="Arial" w:cs="Arial"/>
          <w:b/>
          <w:sz w:val="20"/>
          <w:szCs w:val="20"/>
          <w:lang w:val="en-US"/>
        </w:rPr>
        <w:t>Ruukki</w:t>
      </w:r>
      <w:r w:rsidRPr="00574844">
        <w:rPr>
          <w:rFonts w:ascii="Arial" w:hAnsi="Arial" w:cs="Arial"/>
          <w:b/>
          <w:sz w:val="20"/>
          <w:szCs w:val="20"/>
        </w:rPr>
        <w:t xml:space="preserve"> </w:t>
      </w:r>
      <w:r w:rsidR="00386414">
        <w:rPr>
          <w:rFonts w:ascii="Arial" w:hAnsi="Arial" w:cs="Arial"/>
          <w:b/>
          <w:sz w:val="20"/>
          <w:szCs w:val="20"/>
        </w:rPr>
        <w:t xml:space="preserve">назначает первого официального </w:t>
      </w:r>
      <w:r w:rsidR="003C6CDC">
        <w:rPr>
          <w:rFonts w:ascii="Arial" w:hAnsi="Arial" w:cs="Arial"/>
          <w:b/>
          <w:sz w:val="20"/>
          <w:szCs w:val="20"/>
        </w:rPr>
        <w:t>партнера</w:t>
      </w:r>
      <w:r w:rsidR="00386414">
        <w:rPr>
          <w:rFonts w:ascii="Arial" w:hAnsi="Arial" w:cs="Arial"/>
          <w:b/>
          <w:sz w:val="20"/>
          <w:szCs w:val="20"/>
        </w:rPr>
        <w:t xml:space="preserve"> </w:t>
      </w:r>
      <w:r w:rsidR="000A18AA">
        <w:rPr>
          <w:rFonts w:ascii="Arial" w:hAnsi="Arial" w:cs="Arial"/>
          <w:b/>
          <w:sz w:val="20"/>
          <w:szCs w:val="20"/>
        </w:rPr>
        <w:t>в Киргизии</w:t>
      </w:r>
    </w:p>
    <w:bookmarkEnd w:id="0"/>
    <w:p w:rsidR="00386414" w:rsidRPr="0035321D" w:rsidRDefault="00386414" w:rsidP="008759A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К</w:t>
      </w:r>
      <w:r w:rsidRPr="0035321D">
        <w:rPr>
          <w:rFonts w:ascii="Arial" w:hAnsi="Arial" w:cs="Arial"/>
          <w:b/>
          <w:i/>
          <w:sz w:val="20"/>
          <w:szCs w:val="20"/>
        </w:rPr>
        <w:t xml:space="preserve">омпания </w:t>
      </w:r>
      <w:r w:rsidR="00A80D04">
        <w:rPr>
          <w:rFonts w:ascii="Arial" w:hAnsi="Arial" w:cs="Arial"/>
          <w:b/>
          <w:i/>
          <w:sz w:val="20"/>
          <w:szCs w:val="20"/>
        </w:rPr>
        <w:t>расширяет свое присутствие в Средней Азии</w:t>
      </w:r>
    </w:p>
    <w:p w:rsidR="00D3440D" w:rsidRDefault="00386414" w:rsidP="008759A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Сегодня компания</w:t>
      </w:r>
      <w:r w:rsidR="0035321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8759AB"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Ruukki </w:t>
      </w:r>
      <w:proofErr w:type="spellStart"/>
      <w:r w:rsidR="008759AB"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="008759AB"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ведущий международный </w:t>
      </w:r>
      <w:r w:rsidR="008759AB"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производитель решений из металла и металлоконструкций  для  строительства,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заявила о  назначении</w:t>
      </w:r>
      <w:r w:rsidR="0035321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0A18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ООО «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Строительной компании </w:t>
      </w:r>
      <w:r w:rsidR="000A18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ПРОМА Строй»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своим</w:t>
      </w:r>
      <w:r w:rsidR="000A18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первым официальным представителем </w:t>
      </w:r>
      <w:r w:rsidR="000A18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республике Киргизии</w:t>
      </w:r>
      <w:r w:rsidR="000A18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Данное решение было принято в рамках долгосрочной стратегии компании по развитию  своей деятельности в Средней Азии.</w:t>
      </w:r>
    </w:p>
    <w:p w:rsidR="003C6CDC" w:rsidRDefault="000A18AA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Ранее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0A18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уже имела положительный опыт </w:t>
      </w:r>
      <w:r w:rsidR="003864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сотрудничества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Киргизии со своим новым официальным дилером. В 2016 г. компании реализовали совместный проект</w:t>
      </w:r>
      <w:r w:rsidR="003864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Бишкеке</w:t>
      </w:r>
      <w:r w:rsidR="00843E71">
        <w:rPr>
          <w:rFonts w:ascii="Arial" w:hAnsi="Arial" w:cs="Arial"/>
          <w:color w:val="000000"/>
          <w:sz w:val="20"/>
          <w:szCs w:val="20"/>
          <w:shd w:val="clear" w:color="auto" w:fill="FFFFFF"/>
        </w:rPr>
        <w:t>, где</w:t>
      </w:r>
      <w:r w:rsidR="003864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«ПРОМА</w:t>
      </w:r>
      <w:r w:rsidR="00843E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осуществила монтаж строительных конструкций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0A18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возведении крупного производственно-складского здания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35321D" w:rsidRDefault="00843E71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«ПРОМА Строй»</w:t>
      </w:r>
      <w:r w:rsidR="000A18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продемонстрировал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0A18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себя надежным партнером, 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прокомментировал </w:t>
      </w:r>
      <w:r w:rsidR="00A80D0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Роман Сенаторов, директор по экспортным продажам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</w:rPr>
        <w:t>. - Мы рады, что благодаря совместно</w:t>
      </w:r>
      <w:r w:rsidR="00E131AC">
        <w:rPr>
          <w:rFonts w:ascii="Arial" w:hAnsi="Arial" w:cs="Arial"/>
          <w:color w:val="000000"/>
          <w:sz w:val="20"/>
          <w:szCs w:val="20"/>
          <w:shd w:val="clear" w:color="auto" w:fill="FFFFFF"/>
        </w:rPr>
        <w:t>й работе в Бишкеке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нам удалось выйти за рамки проектных соглашений и объединить усилия по развитию бизнеса 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CF0107" w:rsidRPr="00353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регионе.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уверены, что экспертное мнение и опыт двух компаний, а также неизменно высочайшее качество продуктов и услуг 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CF0107" w:rsidRPr="00353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открывают для нас новые перспективы и большой потенциал и в Киргизии, и в Средней Азии в целом»</w:t>
      </w:r>
      <w:r w:rsidR="0035321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F01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F1679" w:rsidRDefault="003C6CDC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C6C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Ильдар </w:t>
      </w:r>
      <w:proofErr w:type="spellStart"/>
      <w:r w:rsidRPr="003C6CDC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Шайхудинов</w:t>
      </w:r>
      <w:proofErr w:type="spellEnd"/>
      <w:r w:rsidRPr="003C6C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представитель </w:t>
      </w:r>
      <w:r w:rsidR="0035321D" w:rsidRPr="003C6CDC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4D78CA" w:rsidRPr="003C6CD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ПРОМА Строй»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3C6C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F167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прокомментировал заключение дилерского соглашения: «</w:t>
      </w:r>
      <w:r w:rsidR="00E35C4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Сотрудничество с крупными международными компаниями всегда привлекательно и имеет много преимуще</w:t>
      </w:r>
      <w:proofErr w:type="gramStart"/>
      <w:r w:rsidR="00E35C41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ств</w:t>
      </w:r>
      <w:r w:rsidR="008831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35C41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</w:t>
      </w:r>
      <w:proofErr w:type="gramEnd"/>
      <w:r w:rsidR="00E35C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</w:t>
      </w:r>
      <w:r w:rsidR="0088316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роста</w:t>
      </w:r>
      <w:r w:rsidR="00E35C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том числе с точки зрения обмена опытом. </w:t>
      </w:r>
      <w:proofErr w:type="gramStart"/>
      <w:r w:rsidR="008831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нас стратегическое соглашение с </w:t>
      </w:r>
      <w:r w:rsidR="006F167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6F1679" w:rsidRPr="006F16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316F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возможность работать в качестве дилера одного из крупнейшим игроков на рынке, безусловно, представляет большой интерес.</w:t>
      </w:r>
      <w:proofErr w:type="gramEnd"/>
      <w:r w:rsidR="008831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уверены, что дилерский договор станет взаимовыгодным для наших компаний</w:t>
      </w:r>
      <w:r w:rsidR="00F93B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</w:t>
      </w:r>
    </w:p>
    <w:p w:rsidR="00E439EC" w:rsidRPr="00F93B1E" w:rsidRDefault="00F93B1E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две компании находятся на стадии переговоров </w:t>
      </w:r>
      <w:r w:rsidR="0088316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формированию стратегии и планов развития деятельности в Киргизии на 2018 и ближайшие годы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574844">
        <w:rPr>
          <w:rFonts w:cs="Arial"/>
          <w:b/>
          <w:sz w:val="18"/>
          <w:szCs w:val="18"/>
        </w:rPr>
        <w:t xml:space="preserve">О Ruukki </w:t>
      </w:r>
      <w:proofErr w:type="spellStart"/>
      <w:r w:rsidRPr="00574844">
        <w:rPr>
          <w:rFonts w:cs="Arial"/>
          <w:b/>
          <w:sz w:val="18"/>
          <w:szCs w:val="18"/>
        </w:rPr>
        <w:t>Construction</w:t>
      </w:r>
      <w:proofErr w:type="spellEnd"/>
    </w:p>
    <w:p w:rsidR="008759AB" w:rsidRPr="00574844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</w:t>
      </w:r>
      <w:proofErr w:type="spellStart"/>
      <w:r w:rsidRPr="00574844">
        <w:rPr>
          <w:rFonts w:cs="Arial"/>
          <w:sz w:val="18"/>
          <w:szCs w:val="18"/>
        </w:rPr>
        <w:t>Construction</w:t>
      </w:r>
      <w:proofErr w:type="spellEnd"/>
      <w:r w:rsidRPr="00574844">
        <w:rPr>
          <w:rFonts w:cs="Arial"/>
          <w:sz w:val="18"/>
          <w:szCs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574844">
        <w:rPr>
          <w:rFonts w:cs="Arial"/>
          <w:sz w:val="18"/>
          <w:szCs w:val="18"/>
        </w:rPr>
        <w:t>Express</w:t>
      </w:r>
      <w:proofErr w:type="spellEnd"/>
      <w:r w:rsidRPr="00574844">
        <w:rPr>
          <w:rFonts w:cs="Arial"/>
          <w:sz w:val="18"/>
          <w:szCs w:val="18"/>
        </w:rPr>
        <w:t xml:space="preserve"> и пункты обслуживания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в 9 странах. В Ruukki </w:t>
      </w:r>
      <w:proofErr w:type="spellStart"/>
      <w:r w:rsidRPr="00574844">
        <w:rPr>
          <w:rFonts w:cs="Arial"/>
          <w:sz w:val="18"/>
          <w:szCs w:val="18"/>
        </w:rPr>
        <w:t>Construction</w:t>
      </w:r>
      <w:proofErr w:type="spellEnd"/>
      <w:r w:rsidRPr="00574844">
        <w:rPr>
          <w:rFonts w:cs="Arial"/>
          <w:sz w:val="18"/>
          <w:szCs w:val="18"/>
        </w:rPr>
        <w:t xml:space="preserve"> работает порядка 3 000 человек на 15 производственных предприятиях в Европе. Сопоставимые чистые продажи в 2015 году составили 5,374млн. шведских крон.(~ 574 млн. ЕВРО).</w:t>
      </w:r>
    </w:p>
    <w:p w:rsidR="008759AB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</w:t>
      </w:r>
      <w:proofErr w:type="spellStart"/>
      <w:r w:rsidRPr="00574844">
        <w:rPr>
          <w:rFonts w:cs="Arial"/>
          <w:sz w:val="18"/>
          <w:szCs w:val="18"/>
        </w:rPr>
        <w:t>Construction</w:t>
      </w:r>
      <w:proofErr w:type="spellEnd"/>
      <w:r w:rsidRPr="00574844">
        <w:rPr>
          <w:rFonts w:cs="Arial"/>
          <w:sz w:val="18"/>
          <w:szCs w:val="18"/>
        </w:rPr>
        <w:t xml:space="preserve"> является дочерней компанией SSAB. SSAB - это сталелитейная компания, которая </w:t>
      </w:r>
      <w:proofErr w:type="gramStart"/>
      <w:r w:rsidRPr="00574844">
        <w:rPr>
          <w:rFonts w:cs="Arial"/>
          <w:sz w:val="18"/>
          <w:szCs w:val="18"/>
        </w:rPr>
        <w:t>базируется в странах Северной Европы и США и действует</w:t>
      </w:r>
      <w:proofErr w:type="gramEnd"/>
      <w:r w:rsidRPr="00574844">
        <w:rPr>
          <w:rFonts w:cs="Arial"/>
          <w:sz w:val="18"/>
          <w:szCs w:val="18"/>
        </w:rPr>
        <w:t xml:space="preserve"> более чем в 50 странах мира. Акции компании котируются на фондовой бирже NASDAQ OMX в Стокгольме. </w:t>
      </w:r>
      <w:hyperlink r:id="rId9" w:history="1">
        <w:r w:rsidRPr="00574844">
          <w:rPr>
            <w:rFonts w:cs="Arial"/>
            <w:sz w:val="18"/>
            <w:szCs w:val="18"/>
          </w:rPr>
          <w:t>www.ruukki.com</w:t>
        </w:r>
      </w:hyperlink>
      <w:r w:rsidRPr="00574844">
        <w:rPr>
          <w:rFonts w:cs="Arial"/>
          <w:sz w:val="18"/>
          <w:szCs w:val="18"/>
        </w:rPr>
        <w:t>.</w:t>
      </w:r>
    </w:p>
    <w:p w:rsidR="00A8358D" w:rsidRPr="00490D65" w:rsidRDefault="00A8358D" w:rsidP="00A8358D">
      <w:pPr>
        <w:pStyle w:val="NoSpacing1"/>
        <w:jc w:val="both"/>
        <w:rPr>
          <w:rFonts w:ascii="Arial" w:hAnsi="Arial" w:cs="Arial"/>
          <w:b/>
          <w:sz w:val="16"/>
          <w:szCs w:val="16"/>
        </w:rPr>
      </w:pPr>
      <w:r w:rsidRPr="00490D65">
        <w:rPr>
          <w:rFonts w:ascii="Arial" w:hAnsi="Arial" w:cs="Arial"/>
          <w:b/>
          <w:sz w:val="16"/>
          <w:szCs w:val="16"/>
        </w:rPr>
        <w:t>Контакты для прессы</w:t>
      </w:r>
    </w:p>
    <w:p w:rsidR="00A8358D" w:rsidRPr="00824D91" w:rsidRDefault="00A8358D" w:rsidP="00A8358D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lastRenderedPageBreak/>
        <w:t xml:space="preserve">Ксения </w:t>
      </w:r>
      <w:proofErr w:type="spellStart"/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Войтова</w:t>
      </w:r>
      <w:proofErr w:type="spellEnd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, PR директор компании Ruukki Rus</w:t>
      </w:r>
    </w:p>
    <w:p w:rsidR="00A8358D" w:rsidRPr="00F87807" w:rsidRDefault="00A8358D" w:rsidP="00A8358D">
      <w:pPr>
        <w:pStyle w:val="NoSpacing1"/>
        <w:jc w:val="both"/>
        <w:rPr>
          <w:rFonts w:ascii="Arial" w:hAnsi="Arial" w:cs="Arial"/>
          <w:sz w:val="16"/>
          <w:szCs w:val="16"/>
          <w:lang w:val="de-DE"/>
        </w:rPr>
      </w:pPr>
      <w:proofErr w:type="spellStart"/>
      <w:r w:rsidRPr="00F87807">
        <w:rPr>
          <w:rFonts w:ascii="Arial" w:hAnsi="Arial" w:cs="Arial"/>
          <w:i/>
          <w:sz w:val="16"/>
          <w:szCs w:val="16"/>
          <w:lang w:val="de-DE"/>
        </w:rPr>
        <w:t>e-mail</w:t>
      </w:r>
      <w:proofErr w:type="spellEnd"/>
      <w:r w:rsidRPr="00F87807">
        <w:rPr>
          <w:rFonts w:ascii="Arial" w:hAnsi="Arial" w:cs="Arial"/>
          <w:i/>
          <w:sz w:val="16"/>
          <w:szCs w:val="16"/>
          <w:lang w:val="de-DE"/>
        </w:rPr>
        <w:t xml:space="preserve">: </w:t>
      </w:r>
      <w:r w:rsidR="00E906FF" w:rsidRPr="00F87807">
        <w:rPr>
          <w:rFonts w:ascii="Arial" w:hAnsi="Arial" w:cs="Arial"/>
          <w:i/>
          <w:sz w:val="16"/>
          <w:szCs w:val="16"/>
          <w:lang w:val="de-DE"/>
        </w:rPr>
        <w:t>kseniya.voitova@ruukki.com</w:t>
      </w:r>
    </w:p>
    <w:p w:rsidR="00A8358D" w:rsidRPr="00824D91" w:rsidRDefault="00A8358D" w:rsidP="00A8358D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Елена Проскурина</w:t>
      </w:r>
    </w:p>
    <w:p w:rsidR="00A8358D" w:rsidRPr="00490D65" w:rsidRDefault="00A8358D" w:rsidP="00A8358D">
      <w:pPr>
        <w:pStyle w:val="NoSpacing1"/>
        <w:jc w:val="both"/>
        <w:rPr>
          <w:rFonts w:ascii="Arial" w:hAnsi="Arial" w:cs="Arial"/>
          <w:i/>
          <w:sz w:val="16"/>
          <w:szCs w:val="16"/>
        </w:rPr>
      </w:pPr>
      <w:r w:rsidRPr="00490D65">
        <w:rPr>
          <w:rFonts w:ascii="Arial" w:hAnsi="Arial" w:cs="Arial"/>
          <w:i/>
          <w:sz w:val="16"/>
          <w:szCs w:val="16"/>
        </w:rPr>
        <w:t>тел. +7 </w:t>
      </w:r>
      <w:r>
        <w:rPr>
          <w:rFonts w:ascii="Arial" w:hAnsi="Arial" w:cs="Arial"/>
          <w:i/>
          <w:sz w:val="16"/>
          <w:szCs w:val="16"/>
        </w:rPr>
        <w:t>9651938698</w:t>
      </w:r>
      <w:r w:rsidRPr="00490D65">
        <w:rPr>
          <w:rFonts w:ascii="Arial" w:hAnsi="Arial" w:cs="Arial"/>
          <w:i/>
          <w:sz w:val="16"/>
          <w:szCs w:val="16"/>
        </w:rPr>
        <w:t xml:space="preserve"> </w:t>
      </w:r>
    </w:p>
    <w:p w:rsidR="005C61E2" w:rsidRPr="00F87807" w:rsidRDefault="00A8358D" w:rsidP="008B529F">
      <w:pPr>
        <w:pStyle w:val="NoSpacing1"/>
        <w:jc w:val="both"/>
        <w:rPr>
          <w:rFonts w:ascii="Arial" w:hAnsi="Arial" w:cs="Arial"/>
          <w:sz w:val="16"/>
          <w:szCs w:val="16"/>
          <w:lang w:val="de-DE"/>
        </w:rPr>
      </w:pPr>
      <w:proofErr w:type="spellStart"/>
      <w:r w:rsidRPr="00F87807">
        <w:rPr>
          <w:rFonts w:ascii="Arial" w:hAnsi="Arial" w:cs="Arial"/>
          <w:i/>
          <w:sz w:val="16"/>
          <w:szCs w:val="16"/>
          <w:lang w:val="de-DE"/>
        </w:rPr>
        <w:t>e-mail</w:t>
      </w:r>
      <w:proofErr w:type="spellEnd"/>
      <w:r w:rsidRPr="00F87807">
        <w:rPr>
          <w:rFonts w:ascii="Arial" w:hAnsi="Arial" w:cs="Arial"/>
          <w:i/>
          <w:sz w:val="16"/>
          <w:szCs w:val="16"/>
          <w:lang w:val="de-DE"/>
        </w:rPr>
        <w:t>:</w:t>
      </w:r>
      <w:r w:rsidRPr="00F87807">
        <w:rPr>
          <w:rFonts w:ascii="Arial" w:hAnsi="Arial" w:cs="Arial"/>
          <w:sz w:val="16"/>
          <w:szCs w:val="16"/>
          <w:lang w:val="de-DE"/>
        </w:rPr>
        <w:t xml:space="preserve"> </w:t>
      </w:r>
      <w:r w:rsidR="008B0516" w:rsidRPr="00F87807">
        <w:rPr>
          <w:rFonts w:ascii="Arial" w:hAnsi="Arial" w:cs="Arial"/>
          <w:sz w:val="16"/>
          <w:szCs w:val="16"/>
          <w:lang w:val="de-DE"/>
        </w:rPr>
        <w:t>elena</w:t>
      </w:r>
      <w:r w:rsidRPr="00F87807">
        <w:rPr>
          <w:rFonts w:ascii="Arial" w:hAnsi="Arial" w:cs="Arial"/>
          <w:sz w:val="16"/>
          <w:szCs w:val="16"/>
          <w:lang w:val="de-DE"/>
        </w:rPr>
        <w:t>.p@actionprgroup.com</w:t>
      </w:r>
    </w:p>
    <w:sectPr w:rsidR="005C61E2" w:rsidRPr="00F87807">
      <w:head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A0" w:rsidRDefault="009A59A0" w:rsidP="008B0516">
      <w:pPr>
        <w:spacing w:after="0" w:line="240" w:lineRule="auto"/>
      </w:pPr>
      <w:r>
        <w:separator/>
      </w:r>
    </w:p>
  </w:endnote>
  <w:endnote w:type="continuationSeparator" w:id="0">
    <w:p w:rsidR="009A59A0" w:rsidRDefault="009A59A0" w:rsidP="008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A0" w:rsidRDefault="009A59A0" w:rsidP="008B0516">
      <w:pPr>
        <w:spacing w:after="0" w:line="240" w:lineRule="auto"/>
      </w:pPr>
      <w:r>
        <w:separator/>
      </w:r>
    </w:p>
  </w:footnote>
  <w:footnote w:type="continuationSeparator" w:id="0">
    <w:p w:rsidR="009A59A0" w:rsidRDefault="009A59A0" w:rsidP="008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16" w:rsidRDefault="008B0516">
    <w:pPr>
      <w:pStyle w:val="ab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7AE0C4" wp14:editId="5B0D9F09">
          <wp:simplePos x="0" y="0"/>
          <wp:positionH relativeFrom="column">
            <wp:posOffset>4091940</wp:posOffset>
          </wp:positionH>
          <wp:positionV relativeFrom="paragraph">
            <wp:posOffset>-360045</wp:posOffset>
          </wp:positionV>
          <wp:extent cx="2314575" cy="1104900"/>
          <wp:effectExtent l="0" t="0" r="9525" b="0"/>
          <wp:wrapSquare wrapText="bothSides"/>
          <wp:docPr id="7" name="Рисунок 7" descr="C:\Users\iva35882\Desktop\Логотип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iva35882\Desktop\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4791"/>
    <w:multiLevelType w:val="multilevel"/>
    <w:tmpl w:val="71A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B"/>
    <w:rsid w:val="00023CDC"/>
    <w:rsid w:val="00030182"/>
    <w:rsid w:val="00064A07"/>
    <w:rsid w:val="00072833"/>
    <w:rsid w:val="00073FEC"/>
    <w:rsid w:val="00092AEC"/>
    <w:rsid w:val="000A18AA"/>
    <w:rsid w:val="000A70AB"/>
    <w:rsid w:val="000B3080"/>
    <w:rsid w:val="00107BAB"/>
    <w:rsid w:val="00137744"/>
    <w:rsid w:val="00155B16"/>
    <w:rsid w:val="00172834"/>
    <w:rsid w:val="001E2287"/>
    <w:rsid w:val="001E2398"/>
    <w:rsid w:val="001F0A20"/>
    <w:rsid w:val="00252699"/>
    <w:rsid w:val="002639EF"/>
    <w:rsid w:val="002801DD"/>
    <w:rsid w:val="002B05EB"/>
    <w:rsid w:val="00312337"/>
    <w:rsid w:val="0035321D"/>
    <w:rsid w:val="00354CB2"/>
    <w:rsid w:val="00360478"/>
    <w:rsid w:val="00382284"/>
    <w:rsid w:val="00386414"/>
    <w:rsid w:val="003C56FA"/>
    <w:rsid w:val="003C6CDC"/>
    <w:rsid w:val="00407979"/>
    <w:rsid w:val="004105CF"/>
    <w:rsid w:val="004318C8"/>
    <w:rsid w:val="004934D8"/>
    <w:rsid w:val="004D78CA"/>
    <w:rsid w:val="0052665B"/>
    <w:rsid w:val="00550BD2"/>
    <w:rsid w:val="005807CF"/>
    <w:rsid w:val="005C61E2"/>
    <w:rsid w:val="00643868"/>
    <w:rsid w:val="006777D9"/>
    <w:rsid w:val="006A78A1"/>
    <w:rsid w:val="006B3A1F"/>
    <w:rsid w:val="006F0BB6"/>
    <w:rsid w:val="006F1679"/>
    <w:rsid w:val="006F4F29"/>
    <w:rsid w:val="00741675"/>
    <w:rsid w:val="00835190"/>
    <w:rsid w:val="00843E71"/>
    <w:rsid w:val="00854E74"/>
    <w:rsid w:val="008759AB"/>
    <w:rsid w:val="0088316F"/>
    <w:rsid w:val="008B0516"/>
    <w:rsid w:val="008B529F"/>
    <w:rsid w:val="008D58D1"/>
    <w:rsid w:val="008E6747"/>
    <w:rsid w:val="008F0666"/>
    <w:rsid w:val="00973945"/>
    <w:rsid w:val="00975D9A"/>
    <w:rsid w:val="009A59A0"/>
    <w:rsid w:val="009C5B98"/>
    <w:rsid w:val="009C7430"/>
    <w:rsid w:val="00A16958"/>
    <w:rsid w:val="00A21A68"/>
    <w:rsid w:val="00A80D04"/>
    <w:rsid w:val="00A8358D"/>
    <w:rsid w:val="00AB365A"/>
    <w:rsid w:val="00AC2AF4"/>
    <w:rsid w:val="00AC2B61"/>
    <w:rsid w:val="00AC37D7"/>
    <w:rsid w:val="00B95061"/>
    <w:rsid w:val="00BF6FBB"/>
    <w:rsid w:val="00C3028E"/>
    <w:rsid w:val="00C769B6"/>
    <w:rsid w:val="00CD1DF8"/>
    <w:rsid w:val="00CD7048"/>
    <w:rsid w:val="00CD7A4F"/>
    <w:rsid w:val="00CE6C54"/>
    <w:rsid w:val="00CF0107"/>
    <w:rsid w:val="00D03A5B"/>
    <w:rsid w:val="00D1770C"/>
    <w:rsid w:val="00D3440D"/>
    <w:rsid w:val="00E131AC"/>
    <w:rsid w:val="00E35C41"/>
    <w:rsid w:val="00E439EC"/>
    <w:rsid w:val="00E823DA"/>
    <w:rsid w:val="00E906FF"/>
    <w:rsid w:val="00F12CAB"/>
    <w:rsid w:val="00F13B7D"/>
    <w:rsid w:val="00F23154"/>
    <w:rsid w:val="00F5302E"/>
    <w:rsid w:val="00F87807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59A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5807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07CF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07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07CF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customStyle="1" w:styleId="NoSpacing1">
    <w:name w:val="No Spacing1"/>
    <w:qFormat/>
    <w:rsid w:val="00A835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0516"/>
    <w:rPr>
      <w:lang w:val="ru-RU"/>
    </w:rPr>
  </w:style>
  <w:style w:type="paragraph" w:styleId="ad">
    <w:name w:val="footer"/>
    <w:basedOn w:val="a"/>
    <w:link w:val="ae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0516"/>
    <w:rPr>
      <w:lang w:val="ru-RU"/>
    </w:rPr>
  </w:style>
  <w:style w:type="character" w:styleId="af">
    <w:name w:val="Hyperlink"/>
    <w:basedOn w:val="a0"/>
    <w:uiPriority w:val="99"/>
    <w:semiHidden/>
    <w:unhideWhenUsed/>
    <w:rsid w:val="00E4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59A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5807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07CF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07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07CF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customStyle="1" w:styleId="NoSpacing1">
    <w:name w:val="No Spacing1"/>
    <w:qFormat/>
    <w:rsid w:val="00A835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0516"/>
    <w:rPr>
      <w:lang w:val="ru-RU"/>
    </w:rPr>
  </w:style>
  <w:style w:type="paragraph" w:styleId="ad">
    <w:name w:val="footer"/>
    <w:basedOn w:val="a"/>
    <w:link w:val="ae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0516"/>
    <w:rPr>
      <w:lang w:val="ru-RU"/>
    </w:rPr>
  </w:style>
  <w:style w:type="character" w:styleId="af">
    <w:name w:val="Hyperlink"/>
    <w:basedOn w:val="a0"/>
    <w:uiPriority w:val="99"/>
    <w:semiHidden/>
    <w:unhideWhenUsed/>
    <w:rsid w:val="00E43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uuk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66A8EFE-302A-47F9-AD5A-52986E30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Ivanov Alexey</cp:lastModifiedBy>
  <cp:revision>4</cp:revision>
  <dcterms:created xsi:type="dcterms:W3CDTF">2018-02-08T08:01:00Z</dcterms:created>
  <dcterms:modified xsi:type="dcterms:W3CDTF">2018-02-08T10:40:00Z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1911325932</vt:i4>
  </property>
  <property fmtid="{D5CDD505-2E9C-101B-9397-08002B2CF9AE}" pid="4" name="_EmailSubject">
    <vt:lpwstr>Новость Киргизия</vt:lpwstr>
  </property>
  <property fmtid="{D5CDD505-2E9C-101B-9397-08002B2CF9AE}" pid="5" name="_AuthorEmail">
    <vt:lpwstr>evgeniy.konnov@ruukki.com</vt:lpwstr>
  </property>
  <property fmtid="{D5CDD505-2E9C-101B-9397-08002B2CF9AE}" pid="6" name="_AuthorEmailDisplayName">
    <vt:lpwstr>Konnov, Evgeniy</vt:lpwstr>
  </property>
  <property fmtid="{D5CDD505-2E9C-101B-9397-08002B2CF9AE}" pid="7" name="_PreviousAdHocReviewCycleID">
    <vt:i4>-1945148326</vt:i4>
  </property>
  <property fmtid="{D5CDD505-2E9C-101B-9397-08002B2CF9AE}" pid="8" name="_ReviewingToolsShownOnce">
    <vt:lpwstr/>
  </property>
</Properties>
</file>