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93C1" w14:textId="6D6A2239" w:rsidR="006643D5" w:rsidRDefault="0003424C">
      <w:pPr>
        <w:spacing w:after="0" w:line="240" w:lineRule="auto"/>
        <w:ind w:left="3545" w:firstLine="708"/>
        <w:jc w:val="center"/>
        <w:rPr>
          <w:rFonts w:ascii="Verdana" w:eastAsia="Verdana" w:hAnsi="Verdana" w:cs="Verdana"/>
          <w:color w:val="A6A6A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7F34A1" wp14:editId="2112F1BC">
            <wp:simplePos x="0" y="0"/>
            <wp:positionH relativeFrom="column">
              <wp:posOffset>12066</wp:posOffset>
            </wp:positionH>
            <wp:positionV relativeFrom="paragraph">
              <wp:posOffset>-396239</wp:posOffset>
            </wp:positionV>
            <wp:extent cx="1619250" cy="723900"/>
            <wp:effectExtent l="0" t="0" r="0" b="0"/>
            <wp:wrapNone/>
            <wp:docPr id="3" name="image4.jpg" descr="logo_a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_atos"/>
                    <pic:cNvPicPr preferRelativeResize="0"/>
                  </pic:nvPicPr>
                  <pic:blipFill>
                    <a:blip r:embed="rId10"/>
                    <a:srcRect l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A73F66" w14:textId="4FCCC967" w:rsidR="00760C91" w:rsidRPr="001E07F9" w:rsidRDefault="0003424C" w:rsidP="001E07F9">
      <w:pPr>
        <w:spacing w:after="0" w:line="240" w:lineRule="auto"/>
        <w:ind w:left="3545" w:firstLine="708"/>
        <w:jc w:val="center"/>
        <w:rPr>
          <w:rFonts w:ascii="Verdana" w:eastAsia="Verdana" w:hAnsi="Verdana" w:cs="Verdana"/>
          <w:color w:val="FF0000"/>
          <w:sz w:val="44"/>
          <w:szCs w:val="44"/>
        </w:rPr>
      </w:pPr>
      <w:r>
        <w:rPr>
          <w:rFonts w:ascii="Verdana" w:eastAsia="Verdana" w:hAnsi="Verdana" w:cs="Verdana"/>
          <w:color w:val="FF0000"/>
          <w:sz w:val="44"/>
          <w:szCs w:val="44"/>
        </w:rPr>
        <w:t xml:space="preserve">            </w:t>
      </w:r>
    </w:p>
    <w:p w14:paraId="5A746571" w14:textId="77777777" w:rsidR="00353B4B" w:rsidRPr="003D1B4B" w:rsidRDefault="00353B4B" w:rsidP="009D611C">
      <w:pPr>
        <w:spacing w:after="0" w:line="240" w:lineRule="auto"/>
        <w:jc w:val="center"/>
        <w:rPr>
          <w:rStyle w:val="af2"/>
          <w:rFonts w:ascii="Verdana" w:hAnsi="Verdana"/>
          <w:color w:val="0070C0"/>
          <w:sz w:val="28"/>
          <w:szCs w:val="28"/>
          <w:bdr w:val="none" w:sz="0" w:space="0" w:color="auto" w:frame="1"/>
        </w:rPr>
      </w:pPr>
    </w:p>
    <w:p w14:paraId="67A3DF30" w14:textId="77777777" w:rsidR="0071095C" w:rsidRPr="003D1B4B" w:rsidRDefault="0071095C" w:rsidP="00760C91">
      <w:pPr>
        <w:spacing w:after="0" w:line="240" w:lineRule="auto"/>
        <w:jc w:val="center"/>
        <w:rPr>
          <w:rStyle w:val="af2"/>
          <w:rFonts w:ascii="Verdana" w:hAnsi="Verdana"/>
          <w:color w:val="0070C0"/>
          <w:sz w:val="32"/>
          <w:szCs w:val="32"/>
          <w:bdr w:val="none" w:sz="0" w:space="0" w:color="auto" w:frame="1"/>
        </w:rPr>
      </w:pPr>
      <w:r w:rsidRPr="003D1B4B">
        <w:rPr>
          <w:rStyle w:val="af2"/>
          <w:rFonts w:ascii="Verdana" w:hAnsi="Verdana"/>
          <w:color w:val="0070C0"/>
          <w:sz w:val="32"/>
          <w:szCs w:val="32"/>
          <w:bdr w:val="none" w:sz="0" w:space="0" w:color="auto" w:frame="1"/>
        </w:rPr>
        <w:t xml:space="preserve">Atos презентовал первый совместный </w:t>
      </w:r>
    </w:p>
    <w:p w14:paraId="7709FACB" w14:textId="7F924320" w:rsidR="002F2527" w:rsidRDefault="0071095C" w:rsidP="00760C91">
      <w:pPr>
        <w:spacing w:after="0" w:line="240" w:lineRule="auto"/>
        <w:jc w:val="center"/>
        <w:rPr>
          <w:rStyle w:val="af2"/>
          <w:rFonts w:ascii="Verdana" w:hAnsi="Verdana"/>
          <w:color w:val="0070C0"/>
          <w:sz w:val="32"/>
          <w:szCs w:val="32"/>
          <w:bdr w:val="none" w:sz="0" w:space="0" w:color="auto" w:frame="1"/>
        </w:rPr>
      </w:pPr>
      <w:r w:rsidRPr="003D1B4B">
        <w:rPr>
          <w:rStyle w:val="af2"/>
          <w:rFonts w:ascii="Verdana" w:hAnsi="Verdana"/>
          <w:color w:val="0070C0"/>
          <w:sz w:val="32"/>
          <w:szCs w:val="32"/>
          <w:bdr w:val="none" w:sz="0" w:space="0" w:color="auto" w:frame="1"/>
        </w:rPr>
        <w:t xml:space="preserve">проект с </w:t>
      </w:r>
      <w:proofErr w:type="spellStart"/>
      <w:r w:rsidRPr="003D1B4B">
        <w:rPr>
          <w:rStyle w:val="af2"/>
          <w:rFonts w:ascii="Verdana" w:hAnsi="Verdana"/>
          <w:color w:val="0070C0"/>
          <w:sz w:val="32"/>
          <w:szCs w:val="32"/>
          <w:bdr w:val="none" w:sz="0" w:space="0" w:color="auto" w:frame="1"/>
        </w:rPr>
        <w:t>Salesforce</w:t>
      </w:r>
      <w:proofErr w:type="spellEnd"/>
      <w:r w:rsidRPr="003D1B4B">
        <w:rPr>
          <w:rFonts w:ascii="Verdana" w:hAnsi="Verdana"/>
          <w:b/>
          <w:color w:val="0070C0"/>
          <w:sz w:val="32"/>
          <w:szCs w:val="32"/>
          <w:bdr w:val="none" w:sz="0" w:space="0" w:color="auto" w:frame="1"/>
          <w:vertAlign w:val="superscript"/>
        </w:rPr>
        <w:t>®</w:t>
      </w:r>
      <w:r w:rsidRPr="003D1B4B">
        <w:rPr>
          <w:rStyle w:val="af2"/>
          <w:rFonts w:ascii="Verdana" w:hAnsi="Verdana"/>
          <w:color w:val="0070C0"/>
          <w:sz w:val="32"/>
          <w:szCs w:val="32"/>
          <w:bdr w:val="none" w:sz="0" w:space="0" w:color="auto" w:frame="1"/>
        </w:rPr>
        <w:t xml:space="preserve"> в России</w:t>
      </w:r>
    </w:p>
    <w:p w14:paraId="292619EA" w14:textId="0B64419D" w:rsidR="001E07F9" w:rsidRDefault="001E07F9" w:rsidP="00760C91">
      <w:pPr>
        <w:spacing w:after="0" w:line="240" w:lineRule="auto"/>
        <w:jc w:val="center"/>
        <w:rPr>
          <w:rStyle w:val="af2"/>
          <w:rFonts w:ascii="Verdana" w:hAnsi="Verdana"/>
          <w:color w:val="0070C0"/>
          <w:sz w:val="32"/>
          <w:szCs w:val="32"/>
          <w:bdr w:val="none" w:sz="0" w:space="0" w:color="auto" w:frame="1"/>
        </w:rPr>
      </w:pPr>
    </w:p>
    <w:p w14:paraId="2035ECDE" w14:textId="77777777" w:rsidR="001E07F9" w:rsidRPr="003D1B4B" w:rsidRDefault="001E07F9" w:rsidP="00760C91">
      <w:pPr>
        <w:spacing w:after="0" w:line="240" w:lineRule="auto"/>
        <w:jc w:val="center"/>
        <w:rPr>
          <w:rFonts w:ascii="Verdana" w:eastAsia="Verdana" w:hAnsi="Verdana" w:cs="Verdana"/>
          <w:b/>
          <w:color w:val="0070C0"/>
          <w:sz w:val="20"/>
          <w:szCs w:val="20"/>
        </w:rPr>
      </w:pPr>
    </w:p>
    <w:p w14:paraId="7B61A561" w14:textId="77777777" w:rsidR="006643D5" w:rsidRPr="00AF6051" w:rsidRDefault="006643D5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78C766A" w14:textId="2B1DCFDC" w:rsidR="0071095C" w:rsidRPr="0071095C" w:rsidRDefault="0003424C" w:rsidP="0071095C">
      <w:pPr>
        <w:spacing w:after="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Москва, </w:t>
      </w:r>
      <w:r w:rsidR="005D000F">
        <w:rPr>
          <w:rFonts w:ascii="Verdana" w:eastAsia="Verdana" w:hAnsi="Verdana" w:cs="Verdana"/>
          <w:b/>
        </w:rPr>
        <w:t>25</w:t>
      </w:r>
      <w:r>
        <w:rPr>
          <w:rFonts w:ascii="Verdana" w:eastAsia="Verdana" w:hAnsi="Verdana" w:cs="Verdana"/>
          <w:b/>
        </w:rPr>
        <w:t xml:space="preserve"> </w:t>
      </w:r>
      <w:r w:rsidR="00364B62">
        <w:rPr>
          <w:rFonts w:ascii="Verdana" w:eastAsia="Verdana" w:hAnsi="Verdana" w:cs="Verdana"/>
          <w:b/>
        </w:rPr>
        <w:t>сентября</w:t>
      </w:r>
      <w:r>
        <w:rPr>
          <w:rFonts w:ascii="Verdana" w:eastAsia="Verdana" w:hAnsi="Verdana" w:cs="Verdana"/>
          <w:b/>
        </w:rPr>
        <w:t xml:space="preserve"> 2019</w:t>
      </w:r>
    </w:p>
    <w:p w14:paraId="249F4593" w14:textId="77777777" w:rsidR="0071095C" w:rsidRPr="009C1BBD" w:rsidRDefault="0071095C" w:rsidP="00262931">
      <w:pPr>
        <w:spacing w:after="0" w:line="240" w:lineRule="auto"/>
        <w:ind w:firstLine="426"/>
        <w:jc w:val="both"/>
        <w:textAlignment w:val="baseline"/>
        <w:rPr>
          <w:rFonts w:ascii="Verdana" w:hAnsi="Verdana" w:cs="Arial"/>
          <w:bCs/>
          <w:sz w:val="20"/>
          <w:szCs w:val="20"/>
        </w:rPr>
      </w:pPr>
    </w:p>
    <w:p w14:paraId="2A3A1FF2" w14:textId="6111D597" w:rsidR="009F796C" w:rsidRPr="001E07F9" w:rsidRDefault="0071095C" w:rsidP="003D1B4B">
      <w:pPr>
        <w:spacing w:after="0" w:line="240" w:lineRule="auto"/>
        <w:ind w:firstLine="426"/>
        <w:jc w:val="both"/>
        <w:textAlignment w:val="baseline"/>
        <w:rPr>
          <w:rFonts w:ascii="Verdana" w:hAnsi="Verdana" w:cs="Arial"/>
          <w:bCs/>
        </w:rPr>
      </w:pPr>
      <w:r w:rsidRPr="001E07F9">
        <w:rPr>
          <w:rFonts w:ascii="Verdana" w:hAnsi="Verdana" w:cs="Arial"/>
          <w:bCs/>
          <w:lang w:val="en-US"/>
        </w:rPr>
        <w:t>Atos</w:t>
      </w:r>
      <w:r w:rsidRPr="001E07F9">
        <w:rPr>
          <w:rFonts w:ascii="Verdana" w:hAnsi="Verdana" w:cs="Arial"/>
          <w:bCs/>
        </w:rPr>
        <w:t xml:space="preserve">, международный лидер в области цифровой трансформации, представил свой первый проект в области </w:t>
      </w:r>
      <w:r w:rsidRPr="001E07F9">
        <w:rPr>
          <w:rFonts w:ascii="Verdana" w:hAnsi="Verdana"/>
          <w:bCs/>
        </w:rPr>
        <w:t>Salesforce</w:t>
      </w:r>
      <w:r w:rsidRPr="001E07F9">
        <w:rPr>
          <w:rFonts w:ascii="Verdana" w:hAnsi="Verdana"/>
          <w:bCs/>
          <w:bdr w:val="none" w:sz="0" w:space="0" w:color="auto" w:frame="1"/>
          <w:vertAlign w:val="superscript"/>
        </w:rPr>
        <w:t xml:space="preserve">® </w:t>
      </w:r>
      <w:r w:rsidRPr="001E07F9">
        <w:rPr>
          <w:rFonts w:ascii="Verdana" w:hAnsi="Verdana" w:cs="Arial"/>
          <w:bCs/>
        </w:rPr>
        <w:t>в России</w:t>
      </w:r>
      <w:r w:rsidR="002A7FB3" w:rsidRPr="001E07F9">
        <w:rPr>
          <w:rFonts w:ascii="Verdana" w:hAnsi="Verdana" w:cs="Arial"/>
          <w:bCs/>
        </w:rPr>
        <w:t xml:space="preserve"> на </w:t>
      </w:r>
      <w:r w:rsidR="002A7FB3" w:rsidRPr="001E07F9">
        <w:rPr>
          <w:rFonts w:ascii="Verdana" w:hAnsi="Verdana" w:cs="Arial"/>
          <w:bCs/>
          <w:lang w:val="en-US"/>
        </w:rPr>
        <w:t>IT</w:t>
      </w:r>
      <w:r w:rsidR="002A7FB3" w:rsidRPr="001E07F9">
        <w:rPr>
          <w:rFonts w:ascii="Verdana" w:hAnsi="Verdana" w:cs="Arial"/>
          <w:bCs/>
        </w:rPr>
        <w:t>-завтраке в Москве</w:t>
      </w:r>
      <w:r w:rsidRPr="001E07F9">
        <w:rPr>
          <w:rFonts w:ascii="Verdana" w:hAnsi="Verdana" w:cs="Arial"/>
          <w:bCs/>
        </w:rPr>
        <w:t xml:space="preserve">. Встреча прошла 18 сентября и была посвящена решениям для автоматизации продаж </w:t>
      </w:r>
      <w:r w:rsidRPr="001E07F9">
        <w:rPr>
          <w:rFonts w:ascii="Verdana" w:hAnsi="Verdana"/>
          <w:bCs/>
        </w:rPr>
        <w:t>Salesforce</w:t>
      </w:r>
      <w:r w:rsidRPr="001E07F9">
        <w:rPr>
          <w:rFonts w:ascii="Verdana" w:hAnsi="Verdana"/>
          <w:bCs/>
          <w:bdr w:val="none" w:sz="0" w:space="0" w:color="auto" w:frame="1"/>
          <w:vertAlign w:val="superscript"/>
        </w:rPr>
        <w:t>®</w:t>
      </w:r>
      <w:r w:rsidRPr="001E07F9">
        <w:rPr>
          <w:rFonts w:ascii="Verdana" w:hAnsi="Verdana" w:cs="Arial"/>
          <w:bCs/>
        </w:rPr>
        <w:t xml:space="preserve">. </w:t>
      </w:r>
      <w:r w:rsidR="002A7FB3" w:rsidRPr="001E07F9">
        <w:rPr>
          <w:rFonts w:ascii="Verdana" w:hAnsi="Verdana" w:cs="Arial"/>
          <w:bCs/>
        </w:rPr>
        <w:t>Спикеры</w:t>
      </w:r>
      <w:r w:rsidRPr="001E07F9">
        <w:rPr>
          <w:rFonts w:ascii="Verdana" w:hAnsi="Verdana" w:cs="Arial"/>
          <w:bCs/>
        </w:rPr>
        <w:t xml:space="preserve"> поделил</w:t>
      </w:r>
      <w:r w:rsidR="002A7FB3" w:rsidRPr="001E07F9">
        <w:rPr>
          <w:rFonts w:ascii="Verdana" w:hAnsi="Verdana" w:cs="Arial"/>
          <w:bCs/>
        </w:rPr>
        <w:t>и</w:t>
      </w:r>
      <w:r w:rsidRPr="001E07F9">
        <w:rPr>
          <w:rFonts w:ascii="Verdana" w:hAnsi="Verdana" w:cs="Arial"/>
          <w:bCs/>
        </w:rPr>
        <w:t>с</w:t>
      </w:r>
      <w:r w:rsidR="002A7FB3" w:rsidRPr="001E07F9">
        <w:rPr>
          <w:rFonts w:ascii="Verdana" w:hAnsi="Verdana" w:cs="Arial"/>
          <w:bCs/>
        </w:rPr>
        <w:t>ь</w:t>
      </w:r>
      <w:r w:rsidRPr="001E07F9">
        <w:rPr>
          <w:rFonts w:ascii="Verdana" w:hAnsi="Verdana" w:cs="Arial"/>
          <w:bCs/>
        </w:rPr>
        <w:t xml:space="preserve"> информацией о </w:t>
      </w:r>
      <w:r w:rsidR="002A7FB3" w:rsidRPr="001E07F9">
        <w:rPr>
          <w:rFonts w:ascii="Verdana" w:hAnsi="Verdana" w:cs="Arial"/>
          <w:bCs/>
        </w:rPr>
        <w:t xml:space="preserve">специфике и </w:t>
      </w:r>
      <w:r w:rsidRPr="001E07F9">
        <w:rPr>
          <w:rFonts w:ascii="Verdana" w:hAnsi="Verdana" w:cs="Arial"/>
          <w:bCs/>
        </w:rPr>
        <w:t xml:space="preserve">критериях выбора CRM-системы, этапах ее внедрения, </w:t>
      </w:r>
      <w:r w:rsidR="002A7FB3" w:rsidRPr="001E07F9">
        <w:rPr>
          <w:rFonts w:ascii="Verdana" w:hAnsi="Verdana" w:cs="Arial"/>
          <w:bCs/>
        </w:rPr>
        <w:t xml:space="preserve">возможностях </w:t>
      </w:r>
      <w:r w:rsidRPr="001E07F9">
        <w:rPr>
          <w:rFonts w:ascii="Verdana" w:hAnsi="Verdana" w:cs="Arial"/>
          <w:bCs/>
        </w:rPr>
        <w:t>разработк</w:t>
      </w:r>
      <w:r w:rsidR="002A7FB3" w:rsidRPr="001E07F9">
        <w:rPr>
          <w:rFonts w:ascii="Verdana" w:hAnsi="Verdana" w:cs="Arial"/>
          <w:bCs/>
        </w:rPr>
        <w:t>и</w:t>
      </w:r>
      <w:r w:rsidRPr="001E07F9">
        <w:rPr>
          <w:rFonts w:ascii="Verdana" w:hAnsi="Verdana" w:cs="Arial"/>
          <w:bCs/>
        </w:rPr>
        <w:t xml:space="preserve"> кастомного функционала</w:t>
      </w:r>
      <w:r w:rsidR="002A7FB3" w:rsidRPr="001E07F9">
        <w:rPr>
          <w:rFonts w:ascii="Verdana" w:hAnsi="Verdana" w:cs="Arial"/>
          <w:bCs/>
        </w:rPr>
        <w:t xml:space="preserve"> для</w:t>
      </w:r>
      <w:r w:rsidRPr="001E07F9">
        <w:rPr>
          <w:rFonts w:ascii="Verdana" w:hAnsi="Verdana" w:cs="Arial"/>
          <w:bCs/>
        </w:rPr>
        <w:t xml:space="preserve"> персонально</w:t>
      </w:r>
      <w:r w:rsidR="002A7FB3" w:rsidRPr="001E07F9">
        <w:rPr>
          <w:rFonts w:ascii="Verdana" w:hAnsi="Verdana" w:cs="Arial"/>
          <w:bCs/>
        </w:rPr>
        <w:t>го</w:t>
      </w:r>
      <w:r w:rsidRPr="001E07F9">
        <w:rPr>
          <w:rFonts w:ascii="Verdana" w:hAnsi="Verdana" w:cs="Arial"/>
          <w:bCs/>
        </w:rPr>
        <w:t xml:space="preserve"> подход</w:t>
      </w:r>
      <w:r w:rsidR="002A7FB3" w:rsidRPr="001E07F9">
        <w:rPr>
          <w:rFonts w:ascii="Verdana" w:hAnsi="Verdana" w:cs="Arial"/>
          <w:bCs/>
        </w:rPr>
        <w:t>а</w:t>
      </w:r>
      <w:r w:rsidRPr="001E07F9">
        <w:rPr>
          <w:rFonts w:ascii="Verdana" w:hAnsi="Verdana" w:cs="Arial"/>
          <w:bCs/>
        </w:rPr>
        <w:t xml:space="preserve"> к потребителям.</w:t>
      </w:r>
    </w:p>
    <w:p w14:paraId="07B9ACE3" w14:textId="77777777" w:rsidR="0071095C" w:rsidRPr="001E07F9" w:rsidRDefault="0071095C" w:rsidP="0071095C">
      <w:pPr>
        <w:spacing w:after="0" w:line="240" w:lineRule="auto"/>
        <w:ind w:firstLine="426"/>
        <w:jc w:val="both"/>
        <w:textAlignment w:val="baseline"/>
        <w:rPr>
          <w:rFonts w:ascii="Verdana" w:hAnsi="Verdana" w:cs="Arial"/>
          <w:bCs/>
        </w:rPr>
      </w:pPr>
    </w:p>
    <w:p w14:paraId="713CAC5F" w14:textId="2FE81ADA" w:rsidR="009D611C" w:rsidRPr="001E07F9" w:rsidRDefault="00AC528A" w:rsidP="00262931">
      <w:pPr>
        <w:spacing w:after="0" w:line="240" w:lineRule="auto"/>
        <w:ind w:firstLine="426"/>
        <w:jc w:val="both"/>
        <w:textAlignment w:val="baseline"/>
        <w:rPr>
          <w:rStyle w:val="af2"/>
          <w:rFonts w:ascii="Verdana" w:hAnsi="Verdana" w:cs="Arial"/>
          <w:b w:val="0"/>
        </w:rPr>
      </w:pPr>
      <w:r w:rsidRPr="001E07F9">
        <w:rPr>
          <w:rFonts w:ascii="Verdana" w:hAnsi="Verdana" w:cs="Arial"/>
          <w:bCs/>
        </w:rPr>
        <w:t>Также</w:t>
      </w:r>
      <w:r w:rsidR="00EC2F99" w:rsidRPr="001E07F9">
        <w:rPr>
          <w:rFonts w:ascii="Verdana" w:hAnsi="Verdana" w:cs="Arial"/>
          <w:bCs/>
        </w:rPr>
        <w:t xml:space="preserve"> </w:t>
      </w:r>
      <w:r w:rsidR="009F796C" w:rsidRPr="001E07F9">
        <w:rPr>
          <w:rFonts w:ascii="Verdana" w:hAnsi="Verdana" w:cs="Arial"/>
          <w:bCs/>
        </w:rPr>
        <w:t xml:space="preserve">в </w:t>
      </w:r>
      <w:r w:rsidR="00EC2F99" w:rsidRPr="001E07F9">
        <w:rPr>
          <w:rFonts w:ascii="Verdana" w:hAnsi="Verdana" w:cs="Arial"/>
          <w:bCs/>
        </w:rPr>
        <w:t>рамках мероприятия</w:t>
      </w:r>
      <w:r w:rsidR="00A52EEF" w:rsidRPr="001E07F9">
        <w:rPr>
          <w:rFonts w:ascii="Verdana" w:eastAsia="Times New Roman" w:hAnsi="Verdana" w:cs="Times New Roman"/>
          <w:bCs/>
        </w:rPr>
        <w:t xml:space="preserve"> в</w:t>
      </w:r>
      <w:r w:rsidR="00AF6051" w:rsidRPr="001E07F9">
        <w:rPr>
          <w:rFonts w:ascii="Verdana" w:eastAsia="Times New Roman" w:hAnsi="Verdana" w:cs="Times New Roman"/>
          <w:bCs/>
        </w:rPr>
        <w:t>едущи</w:t>
      </w:r>
      <w:r w:rsidR="00A52EEF" w:rsidRPr="001E07F9">
        <w:rPr>
          <w:rFonts w:ascii="Verdana" w:eastAsia="Times New Roman" w:hAnsi="Verdana" w:cs="Times New Roman"/>
          <w:bCs/>
        </w:rPr>
        <w:t>е</w:t>
      </w:r>
      <w:r w:rsidR="00AF6051" w:rsidRPr="001E07F9">
        <w:rPr>
          <w:rFonts w:ascii="Verdana" w:eastAsia="Times New Roman" w:hAnsi="Verdana" w:cs="Times New Roman"/>
          <w:bCs/>
        </w:rPr>
        <w:t xml:space="preserve"> эксперт</w:t>
      </w:r>
      <w:r w:rsidR="00A52EEF" w:rsidRPr="001E07F9">
        <w:rPr>
          <w:rFonts w:ascii="Verdana" w:eastAsia="Times New Roman" w:hAnsi="Verdana" w:cs="Times New Roman"/>
          <w:bCs/>
        </w:rPr>
        <w:t>ы</w:t>
      </w:r>
      <w:r w:rsidR="00013BAB" w:rsidRPr="001E07F9">
        <w:rPr>
          <w:rFonts w:ascii="Verdana" w:hAnsi="Verdana"/>
          <w:bCs/>
        </w:rPr>
        <w:t xml:space="preserve"> Salesforce</w:t>
      </w:r>
      <w:r w:rsidR="00013BAB" w:rsidRPr="001E07F9">
        <w:rPr>
          <w:rFonts w:ascii="Verdana" w:hAnsi="Verdana"/>
          <w:bCs/>
          <w:bdr w:val="none" w:sz="0" w:space="0" w:color="auto" w:frame="1"/>
          <w:vertAlign w:val="superscript"/>
        </w:rPr>
        <w:t>®</w:t>
      </w:r>
      <w:r w:rsidR="0071095C" w:rsidRPr="001E07F9">
        <w:rPr>
          <w:rFonts w:ascii="Verdana" w:hAnsi="Verdana"/>
          <w:bCs/>
          <w:bdr w:val="none" w:sz="0" w:space="0" w:color="auto" w:frame="1"/>
          <w:vertAlign w:val="superscript"/>
        </w:rPr>
        <w:t xml:space="preserve"> </w:t>
      </w:r>
      <w:r w:rsidR="00A52EEF" w:rsidRPr="001E07F9">
        <w:rPr>
          <w:rFonts w:ascii="Verdana" w:eastAsia="Times New Roman" w:hAnsi="Verdana" w:cs="Times New Roman"/>
          <w:bCs/>
        </w:rPr>
        <w:t>рассказали, к</w:t>
      </w:r>
      <w:r w:rsidR="00AF6051" w:rsidRPr="001E07F9">
        <w:rPr>
          <w:rStyle w:val="af2"/>
          <w:rFonts w:ascii="Verdana" w:hAnsi="Verdana"/>
          <w:b w:val="0"/>
          <w:bdr w:val="none" w:sz="0" w:space="0" w:color="auto" w:frame="1"/>
        </w:rPr>
        <w:t xml:space="preserve">ак превзойти ожидания клиента в </w:t>
      </w:r>
      <w:r w:rsidR="009C1BBD" w:rsidRPr="001E07F9">
        <w:rPr>
          <w:rStyle w:val="af2"/>
          <w:rFonts w:ascii="Verdana" w:hAnsi="Verdana"/>
          <w:b w:val="0"/>
          <w:bdr w:val="none" w:sz="0" w:space="0" w:color="auto" w:frame="1"/>
        </w:rPr>
        <w:t xml:space="preserve">гиперконвергентном </w:t>
      </w:r>
      <w:r w:rsidR="00AF6051" w:rsidRPr="001E07F9">
        <w:rPr>
          <w:rStyle w:val="af2"/>
          <w:rFonts w:ascii="Verdana" w:hAnsi="Verdana"/>
          <w:b w:val="0"/>
          <w:bdr w:val="none" w:sz="0" w:space="0" w:color="auto" w:frame="1"/>
        </w:rPr>
        <w:t xml:space="preserve">мире, </w:t>
      </w:r>
      <w:r w:rsidR="00A52EEF" w:rsidRPr="001E07F9">
        <w:rPr>
          <w:rStyle w:val="af2"/>
          <w:rFonts w:ascii="Verdana" w:hAnsi="Verdana"/>
          <w:b w:val="0"/>
          <w:bdr w:val="none" w:sz="0" w:space="0" w:color="auto" w:frame="1"/>
        </w:rPr>
        <w:t>где</w:t>
      </w:r>
      <w:r w:rsidR="00AF6051" w:rsidRPr="001E07F9">
        <w:rPr>
          <w:rStyle w:val="af2"/>
          <w:rFonts w:ascii="Verdana" w:hAnsi="Verdana"/>
          <w:b w:val="0"/>
          <w:bdr w:val="none" w:sz="0" w:space="0" w:color="auto" w:frame="1"/>
        </w:rPr>
        <w:t xml:space="preserve"> клиентский сервис </w:t>
      </w:r>
      <w:r w:rsidR="00A52EEF" w:rsidRPr="001E07F9">
        <w:rPr>
          <w:rStyle w:val="af2"/>
          <w:rFonts w:ascii="Verdana" w:hAnsi="Verdana"/>
          <w:b w:val="0"/>
          <w:bdr w:val="none" w:sz="0" w:space="0" w:color="auto" w:frame="1"/>
        </w:rPr>
        <w:t xml:space="preserve">становится </w:t>
      </w:r>
      <w:r w:rsidR="00AF6051" w:rsidRPr="001E07F9">
        <w:rPr>
          <w:rStyle w:val="af2"/>
          <w:rFonts w:ascii="Verdana" w:hAnsi="Verdana"/>
          <w:b w:val="0"/>
          <w:bdr w:val="none" w:sz="0" w:space="0" w:color="auto" w:frame="1"/>
        </w:rPr>
        <w:t>конкурентн</w:t>
      </w:r>
      <w:r w:rsidR="00A52EEF" w:rsidRPr="001E07F9">
        <w:rPr>
          <w:rStyle w:val="af2"/>
          <w:rFonts w:ascii="Verdana" w:hAnsi="Verdana"/>
          <w:b w:val="0"/>
          <w:bdr w:val="none" w:sz="0" w:space="0" w:color="auto" w:frame="1"/>
        </w:rPr>
        <w:t>ым</w:t>
      </w:r>
      <w:r w:rsidR="00AF6051" w:rsidRPr="001E07F9">
        <w:rPr>
          <w:rStyle w:val="af2"/>
          <w:rFonts w:ascii="Verdana" w:hAnsi="Verdana"/>
          <w:b w:val="0"/>
          <w:bdr w:val="none" w:sz="0" w:space="0" w:color="auto" w:frame="1"/>
        </w:rPr>
        <w:t xml:space="preserve"> преимущество</w:t>
      </w:r>
      <w:r w:rsidR="00A52EEF" w:rsidRPr="001E07F9">
        <w:rPr>
          <w:rStyle w:val="af2"/>
          <w:rFonts w:ascii="Verdana" w:hAnsi="Verdana"/>
          <w:b w:val="0"/>
          <w:bdr w:val="none" w:sz="0" w:space="0" w:color="auto" w:frame="1"/>
        </w:rPr>
        <w:t xml:space="preserve">м, обсудили </w:t>
      </w:r>
      <w:r w:rsidR="00AF6051" w:rsidRPr="001E07F9">
        <w:rPr>
          <w:rStyle w:val="af2"/>
          <w:rFonts w:ascii="Verdana" w:hAnsi="Verdana"/>
          <w:b w:val="0"/>
          <w:bdr w:val="none" w:sz="0" w:space="0" w:color="auto" w:frame="1"/>
        </w:rPr>
        <w:t>тренды</w:t>
      </w:r>
      <w:r w:rsidR="0071095C" w:rsidRPr="001E07F9">
        <w:rPr>
          <w:rStyle w:val="af2"/>
          <w:rFonts w:ascii="Verdana" w:hAnsi="Verdana"/>
          <w:b w:val="0"/>
          <w:bdr w:val="none" w:sz="0" w:space="0" w:color="auto" w:frame="1"/>
        </w:rPr>
        <w:t>,</w:t>
      </w:r>
      <w:r w:rsidR="00AF6051" w:rsidRPr="001E07F9">
        <w:rPr>
          <w:rStyle w:val="af2"/>
          <w:rFonts w:ascii="Verdana" w:hAnsi="Verdana"/>
          <w:b w:val="0"/>
          <w:bdr w:val="none" w:sz="0" w:space="0" w:color="auto" w:frame="1"/>
        </w:rPr>
        <w:t xml:space="preserve"> практические модели и истории успеха</w:t>
      </w:r>
      <w:r w:rsidR="00A52EEF" w:rsidRPr="001E07F9">
        <w:rPr>
          <w:rStyle w:val="af2"/>
          <w:rFonts w:ascii="Verdana" w:hAnsi="Verdana"/>
          <w:b w:val="0"/>
          <w:bdr w:val="none" w:sz="0" w:space="0" w:color="auto" w:frame="1"/>
        </w:rPr>
        <w:t>.</w:t>
      </w:r>
    </w:p>
    <w:p w14:paraId="3403B583" w14:textId="77777777" w:rsidR="00A52EEF" w:rsidRPr="001E07F9" w:rsidRDefault="00A52EEF" w:rsidP="00A52EEF">
      <w:pPr>
        <w:spacing w:after="0" w:line="240" w:lineRule="auto"/>
        <w:ind w:firstLine="426"/>
        <w:jc w:val="both"/>
        <w:textAlignment w:val="baseline"/>
        <w:rPr>
          <w:rFonts w:ascii="Verdana" w:hAnsi="Verdana" w:cs="Arial"/>
          <w:bCs/>
        </w:rPr>
      </w:pPr>
    </w:p>
    <w:p w14:paraId="77611152" w14:textId="41067777" w:rsidR="002F2527" w:rsidRPr="001E07F9" w:rsidRDefault="00C17C4D" w:rsidP="0071095C">
      <w:pPr>
        <w:ind w:firstLine="426"/>
        <w:jc w:val="both"/>
        <w:rPr>
          <w:rFonts w:ascii="Verdana" w:hAnsi="Verdana" w:cstheme="majorHAnsi"/>
          <w:i/>
          <w:iCs/>
        </w:rPr>
      </w:pPr>
      <w:bookmarkStart w:id="0" w:name="_Hlk16587472"/>
      <w:r w:rsidRPr="001E07F9">
        <w:rPr>
          <w:rFonts w:ascii="Verdana" w:hAnsi="Verdana"/>
          <w:i/>
        </w:rPr>
        <w:t>«</w:t>
      </w:r>
      <w:r w:rsidR="00EC2F99" w:rsidRPr="001E07F9">
        <w:rPr>
          <w:rFonts w:ascii="Verdana" w:hAnsi="Verdana" w:cstheme="majorHAnsi"/>
          <w:i/>
          <w:iCs/>
        </w:rPr>
        <w:t xml:space="preserve">Мы </w:t>
      </w:r>
      <w:r w:rsidRPr="001E07F9">
        <w:rPr>
          <w:rFonts w:ascii="Verdana" w:hAnsi="Verdana" w:cstheme="majorHAnsi"/>
          <w:i/>
          <w:iCs/>
        </w:rPr>
        <w:t xml:space="preserve">уже </w:t>
      </w:r>
      <w:r w:rsidR="00846761" w:rsidRPr="001E07F9">
        <w:rPr>
          <w:rFonts w:ascii="Verdana" w:hAnsi="Verdana" w:cstheme="majorHAnsi"/>
          <w:i/>
          <w:iCs/>
        </w:rPr>
        <w:t>на протяжении многих лет</w:t>
      </w:r>
      <w:r w:rsidRPr="001E07F9">
        <w:rPr>
          <w:rFonts w:ascii="Verdana" w:hAnsi="Verdana" w:cstheme="majorHAnsi"/>
          <w:i/>
          <w:iCs/>
        </w:rPr>
        <w:t xml:space="preserve"> </w:t>
      </w:r>
      <w:r w:rsidR="002F2527" w:rsidRPr="001E07F9">
        <w:rPr>
          <w:rFonts w:ascii="Verdana" w:hAnsi="Verdana" w:cstheme="majorHAnsi"/>
          <w:i/>
          <w:iCs/>
        </w:rPr>
        <w:t>обеспечивае</w:t>
      </w:r>
      <w:r w:rsidR="00EC2F99" w:rsidRPr="001E07F9">
        <w:rPr>
          <w:rFonts w:ascii="Verdana" w:hAnsi="Verdana" w:cstheme="majorHAnsi"/>
          <w:i/>
          <w:iCs/>
        </w:rPr>
        <w:t>м</w:t>
      </w:r>
      <w:r w:rsidR="002F2527" w:rsidRPr="001E07F9">
        <w:rPr>
          <w:rFonts w:ascii="Verdana" w:hAnsi="Verdana" w:cstheme="majorHAnsi"/>
          <w:i/>
          <w:iCs/>
        </w:rPr>
        <w:t xml:space="preserve"> внедрение новейших технологий</w:t>
      </w:r>
      <w:r w:rsidR="002F2527" w:rsidRPr="001E07F9">
        <w:rPr>
          <w:rFonts w:ascii="Verdana" w:hAnsi="Verdana"/>
          <w:i/>
          <w:iCs/>
        </w:rPr>
        <w:t xml:space="preserve"> предприятиям самого широкого</w:t>
      </w:r>
      <w:r w:rsidR="009F796C" w:rsidRPr="001E07F9">
        <w:rPr>
          <w:rFonts w:ascii="Verdana" w:hAnsi="Verdana"/>
          <w:i/>
          <w:iCs/>
        </w:rPr>
        <w:t xml:space="preserve"> спектра</w:t>
      </w:r>
      <w:r w:rsidR="00EC2F99" w:rsidRPr="001E07F9">
        <w:rPr>
          <w:rFonts w:ascii="Verdana" w:hAnsi="Verdana"/>
          <w:bCs/>
          <w:i/>
          <w:iCs/>
        </w:rPr>
        <w:t>.</w:t>
      </w:r>
      <w:r w:rsidR="00353B4B" w:rsidRPr="001E07F9">
        <w:rPr>
          <w:rFonts w:ascii="Verdana" w:hAnsi="Verdana" w:cstheme="majorHAnsi"/>
          <w:i/>
          <w:iCs/>
        </w:rPr>
        <w:t xml:space="preserve"> </w:t>
      </w:r>
      <w:r w:rsidR="009751CA" w:rsidRPr="001E07F9">
        <w:rPr>
          <w:rFonts w:ascii="Verdana" w:hAnsi="Verdana" w:cstheme="majorHAnsi"/>
          <w:i/>
          <w:iCs/>
        </w:rPr>
        <w:t>Для нас очень ценно усиление</w:t>
      </w:r>
      <w:r w:rsidR="00EC2F99" w:rsidRPr="001E07F9">
        <w:rPr>
          <w:rFonts w:ascii="Verdana" w:hAnsi="Verdana" w:cstheme="majorHAnsi"/>
          <w:i/>
          <w:iCs/>
        </w:rPr>
        <w:t xml:space="preserve"> наших компетенций </w:t>
      </w:r>
      <w:r w:rsidR="0071095C" w:rsidRPr="001E07F9">
        <w:rPr>
          <w:rFonts w:ascii="Verdana" w:hAnsi="Verdana" w:cstheme="majorHAnsi"/>
          <w:i/>
          <w:iCs/>
        </w:rPr>
        <w:t xml:space="preserve">в России, особенно в </w:t>
      </w:r>
      <w:r w:rsidR="0071095C" w:rsidRPr="001E07F9">
        <w:rPr>
          <w:rFonts w:ascii="Verdana" w:hAnsi="Verdana" w:cs="Arial"/>
          <w:i/>
          <w:iCs/>
        </w:rPr>
        <w:t>Salesforce</w:t>
      </w:r>
      <w:r w:rsidR="0071095C" w:rsidRPr="001E07F9">
        <w:rPr>
          <w:rFonts w:ascii="Verdana" w:hAnsi="Verdana" w:cs="Arial"/>
          <w:i/>
          <w:iCs/>
          <w:vertAlign w:val="superscript"/>
        </w:rPr>
        <w:t>®</w:t>
      </w:r>
      <w:r w:rsidR="0071095C" w:rsidRPr="001E07F9">
        <w:rPr>
          <w:rFonts w:ascii="Verdana" w:hAnsi="Verdana"/>
          <w:b/>
          <w:i/>
          <w:iCs/>
        </w:rPr>
        <w:t xml:space="preserve">, </w:t>
      </w:r>
      <w:r w:rsidR="0071095C" w:rsidRPr="001E07F9">
        <w:rPr>
          <w:rFonts w:ascii="Verdana" w:hAnsi="Verdana"/>
          <w:i/>
          <w:iCs/>
          <w:bdr w:val="none" w:sz="0" w:space="0" w:color="auto" w:frame="1"/>
        </w:rPr>
        <w:t>инструментом работы</w:t>
      </w:r>
      <w:r w:rsidR="0071095C" w:rsidRPr="001E07F9">
        <w:rPr>
          <w:rFonts w:ascii="Verdana" w:hAnsi="Verdana"/>
          <w:b/>
          <w:i/>
          <w:iCs/>
        </w:rPr>
        <w:t xml:space="preserve"> </w:t>
      </w:r>
      <w:r w:rsidR="0071095C" w:rsidRPr="001E07F9">
        <w:rPr>
          <w:rFonts w:ascii="Verdana" w:hAnsi="Verdana"/>
          <w:i/>
          <w:iCs/>
          <w:bdr w:val="none" w:sz="0" w:space="0" w:color="auto" w:frame="1"/>
        </w:rPr>
        <w:t>с клиентами нового поколения</w:t>
      </w:r>
      <w:r w:rsidR="0071095C" w:rsidRPr="001E07F9">
        <w:rPr>
          <w:rFonts w:ascii="Verdana" w:hAnsi="Verdana" w:cstheme="majorHAnsi"/>
          <w:i/>
          <w:iCs/>
        </w:rPr>
        <w:t>. Благодаря глобальному сотрудничеству на сегодняшний день у нас работает более 550 экспертов Salesforce®, оказывающих поддержку пользователям более чем в 10 странах</w:t>
      </w:r>
      <w:r w:rsidR="002F2527" w:rsidRPr="001E07F9">
        <w:rPr>
          <w:rFonts w:ascii="Verdana" w:hAnsi="Verdana" w:cstheme="majorHAnsi"/>
          <w:i/>
        </w:rPr>
        <w:t xml:space="preserve">» </w:t>
      </w:r>
      <w:r w:rsidR="002F2527" w:rsidRPr="001E07F9">
        <w:rPr>
          <w:rFonts w:ascii="Verdana" w:hAnsi="Verdana" w:cstheme="majorHAnsi"/>
        </w:rPr>
        <w:t>—</w:t>
      </w:r>
      <w:r w:rsidR="00C06E3F" w:rsidRPr="001E07F9">
        <w:rPr>
          <w:rFonts w:ascii="Verdana" w:hAnsi="Verdana" w:cstheme="majorHAnsi"/>
        </w:rPr>
        <w:t xml:space="preserve"> </w:t>
      </w:r>
      <w:r w:rsidR="00EC2F99" w:rsidRPr="001E07F9">
        <w:rPr>
          <w:rFonts w:ascii="Verdana" w:hAnsi="Verdana" w:cstheme="majorHAnsi"/>
        </w:rPr>
        <w:t>отметил</w:t>
      </w:r>
      <w:r w:rsidR="00516CE2" w:rsidRPr="001E07F9">
        <w:rPr>
          <w:rFonts w:ascii="Verdana" w:hAnsi="Verdana" w:cstheme="majorHAnsi"/>
        </w:rPr>
        <w:t xml:space="preserve"> </w:t>
      </w:r>
      <w:r w:rsidR="002F2527" w:rsidRPr="001E07F9">
        <w:rPr>
          <w:rFonts w:ascii="Verdana" w:hAnsi="Verdana" w:cstheme="majorHAnsi"/>
          <w:b/>
        </w:rPr>
        <w:t xml:space="preserve">Эдгарс Пузо, генеральный директор Atos в России и СНГ. </w:t>
      </w:r>
    </w:p>
    <w:p w14:paraId="1124820A" w14:textId="6B17BF39" w:rsidR="00B4109A" w:rsidRPr="001E07F9" w:rsidRDefault="00EC2F99" w:rsidP="004B5E61">
      <w:pPr>
        <w:pStyle w:val="af1"/>
        <w:shd w:val="clear" w:color="auto" w:fill="FFFFFF"/>
        <w:tabs>
          <w:tab w:val="left" w:pos="284"/>
        </w:tabs>
        <w:spacing w:before="0" w:beforeAutospacing="0" w:after="312" w:afterAutospacing="0"/>
        <w:ind w:firstLine="426"/>
        <w:jc w:val="both"/>
        <w:rPr>
          <w:rFonts w:ascii="Verdana" w:hAnsi="Verdana" w:cs="Arial"/>
          <w:color w:val="000000"/>
          <w:sz w:val="22"/>
          <w:szCs w:val="22"/>
        </w:rPr>
      </w:pPr>
      <w:bookmarkStart w:id="1" w:name="_GoBack"/>
      <w:bookmarkEnd w:id="0"/>
      <w:bookmarkEnd w:id="1"/>
      <w:proofErr w:type="spellStart"/>
      <w:r w:rsidRPr="001E07F9">
        <w:rPr>
          <w:rFonts w:ascii="Verdana" w:hAnsi="Verdana"/>
          <w:bCs/>
          <w:sz w:val="22"/>
          <w:szCs w:val="22"/>
        </w:rPr>
        <w:t>Atos</w:t>
      </w:r>
      <w:proofErr w:type="spellEnd"/>
      <w:r w:rsidRPr="001E07F9">
        <w:rPr>
          <w:rFonts w:ascii="Verdana" w:hAnsi="Verdana"/>
          <w:bCs/>
          <w:sz w:val="22"/>
          <w:szCs w:val="22"/>
        </w:rPr>
        <w:t xml:space="preserve"> является глобальным платиновым партнером, а в 2019 году получил статус локального реселлера экосистемы Salesforce</w:t>
      </w:r>
      <w:r w:rsidRPr="001E07F9">
        <w:rPr>
          <w:rFonts w:ascii="Verdana" w:hAnsi="Verdana"/>
          <w:bCs/>
          <w:sz w:val="22"/>
          <w:szCs w:val="22"/>
          <w:bdr w:val="none" w:sz="0" w:space="0" w:color="auto" w:frame="1"/>
          <w:vertAlign w:val="superscript"/>
        </w:rPr>
        <w:t>®</w:t>
      </w:r>
      <w:r w:rsidRPr="001E07F9">
        <w:rPr>
          <w:rFonts w:ascii="Verdana" w:hAnsi="Verdana"/>
          <w:bCs/>
          <w:sz w:val="22"/>
          <w:szCs w:val="22"/>
        </w:rPr>
        <w:t xml:space="preserve">, которая была разработана для выполнения обширного набора бизнес-задач по коммерческой реализации, обеспечению сервисов, анализу и коммуникации с клиентами. </w:t>
      </w:r>
    </w:p>
    <w:p w14:paraId="177E6A0D" w14:textId="77777777" w:rsidR="006643D5" w:rsidRPr="00760C91" w:rsidRDefault="0003424C" w:rsidP="00760C91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60C91">
        <w:rPr>
          <w:rFonts w:ascii="Verdana" w:hAnsi="Verdana"/>
          <w:color w:val="343430"/>
          <w:sz w:val="20"/>
          <w:szCs w:val="20"/>
        </w:rPr>
        <w:t>***</w:t>
      </w:r>
    </w:p>
    <w:p w14:paraId="67B72CEB" w14:textId="64DC54E1" w:rsidR="006643D5" w:rsidRPr="007B7581" w:rsidRDefault="0003424C" w:rsidP="00760C91">
      <w:pPr>
        <w:spacing w:after="0" w:line="240" w:lineRule="auto"/>
        <w:ind w:right="-32" w:firstLine="283"/>
        <w:rPr>
          <w:rFonts w:ascii="Verdana" w:hAnsi="Verdana"/>
          <w:b/>
          <w:color w:val="000000"/>
          <w:sz w:val="18"/>
          <w:szCs w:val="20"/>
        </w:rPr>
      </w:pPr>
      <w:r w:rsidRPr="007B7581">
        <w:rPr>
          <w:rFonts w:ascii="Verdana" w:hAnsi="Verdana"/>
          <w:b/>
          <w:color w:val="000000"/>
          <w:sz w:val="18"/>
          <w:szCs w:val="20"/>
        </w:rPr>
        <w:t>О компани</w:t>
      </w:r>
      <w:r w:rsidR="00C42AC6" w:rsidRPr="007B7581">
        <w:rPr>
          <w:rFonts w:ascii="Verdana" w:hAnsi="Verdana"/>
          <w:b/>
          <w:color w:val="000000"/>
          <w:sz w:val="18"/>
          <w:szCs w:val="20"/>
        </w:rPr>
        <w:t>ях:</w:t>
      </w:r>
    </w:p>
    <w:p w14:paraId="7943160C" w14:textId="77777777" w:rsidR="006643D5" w:rsidRPr="00760C91" w:rsidRDefault="006643D5" w:rsidP="00760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2" w:firstLine="283"/>
        <w:rPr>
          <w:rFonts w:ascii="Verdana" w:hAnsi="Verdana"/>
          <w:color w:val="000000"/>
          <w:sz w:val="20"/>
          <w:szCs w:val="20"/>
        </w:rPr>
      </w:pPr>
    </w:p>
    <w:p w14:paraId="1DB1D308" w14:textId="77777777" w:rsidR="000030B2" w:rsidRPr="00B4109A" w:rsidRDefault="0003424C" w:rsidP="00760C91">
      <w:pPr>
        <w:pStyle w:val="s3"/>
        <w:spacing w:before="0" w:beforeAutospacing="0" w:after="0" w:afterAutospacing="0"/>
        <w:ind w:firstLine="426"/>
        <w:jc w:val="both"/>
        <w:rPr>
          <w:rFonts w:ascii="Verdana" w:hAnsi="Verdana"/>
          <w:sz w:val="18"/>
          <w:szCs w:val="18"/>
        </w:rPr>
      </w:pPr>
      <w:r w:rsidRPr="00D87575">
        <w:rPr>
          <w:rFonts w:ascii="Verdana" w:hAnsi="Verdana"/>
          <w:b/>
          <w:sz w:val="18"/>
          <w:szCs w:val="18"/>
        </w:rPr>
        <w:t>Atos</w:t>
      </w:r>
      <w:r w:rsidRPr="00D87575">
        <w:rPr>
          <w:rFonts w:ascii="Verdana" w:hAnsi="Verdana"/>
          <w:sz w:val="18"/>
          <w:szCs w:val="18"/>
        </w:rPr>
        <w:t xml:space="preserve"> – </w:t>
      </w:r>
      <w:r w:rsidR="000030B2" w:rsidRPr="00D87575">
        <w:rPr>
          <w:rFonts w:ascii="Verdana" w:hAnsi="Verdana"/>
          <w:sz w:val="18"/>
          <w:szCs w:val="18"/>
        </w:rPr>
        <w:t xml:space="preserve">международный лидер в области цифровой трансформации, предоставляющий высокотехнологичные оборудование и сервисы в области консалтинга, управляемых сервисов и аутсорсинга бизнес-процессов, облачных вычислений, безопасности и управления большими данными, а также транзакционные сервисы. Годовой оборот компании – 11 миллиардов евро, а количество сотрудников – 110 000 человек в 73 странах. Накопленные знания и опыт, понимание особенностей ведения бизнеса позволяют предоставлять комплексные решения для бизнеса </w:t>
      </w:r>
      <w:r w:rsidR="000030B2" w:rsidRPr="00B4109A">
        <w:rPr>
          <w:rFonts w:ascii="Verdana" w:hAnsi="Verdana"/>
          <w:sz w:val="18"/>
          <w:szCs w:val="18"/>
        </w:rPr>
        <w:t xml:space="preserve">различных отраслей.  </w:t>
      </w:r>
    </w:p>
    <w:p w14:paraId="49F9995F" w14:textId="77777777" w:rsidR="000030B2" w:rsidRPr="00B4109A" w:rsidRDefault="000030B2" w:rsidP="00760C91">
      <w:pPr>
        <w:pStyle w:val="s3"/>
        <w:spacing w:before="0" w:beforeAutospacing="0" w:after="0" w:afterAutospacing="0"/>
        <w:ind w:firstLine="426"/>
        <w:jc w:val="both"/>
        <w:rPr>
          <w:rFonts w:ascii="Verdana" w:hAnsi="Verdana"/>
          <w:sz w:val="18"/>
          <w:szCs w:val="18"/>
        </w:rPr>
      </w:pPr>
    </w:p>
    <w:p w14:paraId="3EC42018" w14:textId="662E0F45" w:rsidR="009E2E07" w:rsidRDefault="000030B2" w:rsidP="007B7581">
      <w:pPr>
        <w:pStyle w:val="s3"/>
        <w:spacing w:before="0" w:beforeAutospacing="0" w:after="0" w:afterAutospacing="0"/>
        <w:ind w:firstLine="426"/>
        <w:jc w:val="both"/>
        <w:rPr>
          <w:rFonts w:ascii="Verdana" w:hAnsi="Verdana"/>
          <w:sz w:val="18"/>
          <w:szCs w:val="18"/>
        </w:rPr>
      </w:pPr>
      <w:r w:rsidRPr="007B7581">
        <w:rPr>
          <w:rFonts w:ascii="Verdana" w:hAnsi="Verdana"/>
          <w:sz w:val="18"/>
          <w:szCs w:val="18"/>
        </w:rPr>
        <w:t>A</w:t>
      </w:r>
      <w:r w:rsidRPr="00B4109A">
        <w:rPr>
          <w:rFonts w:ascii="Verdana" w:hAnsi="Verdana"/>
          <w:sz w:val="18"/>
          <w:szCs w:val="18"/>
        </w:rPr>
        <w:t xml:space="preserve">tos является международным ИТ-партнером Олимпийских и Паралимпийских игр. Компания работает под брендами Atos, </w:t>
      </w:r>
      <w:r w:rsidRPr="007B7581">
        <w:rPr>
          <w:rFonts w:ascii="Verdana" w:hAnsi="Verdana"/>
          <w:sz w:val="18"/>
          <w:szCs w:val="18"/>
        </w:rPr>
        <w:t>Bull</w:t>
      </w:r>
      <w:r w:rsidRPr="00B4109A">
        <w:rPr>
          <w:rFonts w:ascii="Verdana" w:hAnsi="Verdana"/>
          <w:sz w:val="18"/>
          <w:szCs w:val="18"/>
        </w:rPr>
        <w:t>, Atos Syntel, Unify и Worldline. Atos представлен на Парижском фондовом индексе CAC40.</w:t>
      </w:r>
    </w:p>
    <w:p w14:paraId="100CAF5F" w14:textId="77777777" w:rsidR="007B7581" w:rsidRDefault="007B7581" w:rsidP="007B7581">
      <w:pPr>
        <w:pStyle w:val="s3"/>
        <w:spacing w:before="0" w:beforeAutospacing="0" w:after="0" w:afterAutospacing="0"/>
        <w:ind w:firstLine="426"/>
        <w:jc w:val="both"/>
        <w:rPr>
          <w:rFonts w:ascii="Verdana" w:hAnsi="Verdana"/>
          <w:sz w:val="18"/>
          <w:szCs w:val="18"/>
        </w:rPr>
      </w:pPr>
    </w:p>
    <w:p w14:paraId="5385568E" w14:textId="51B0992A" w:rsidR="009E2E07" w:rsidRDefault="00F00BD1" w:rsidP="007B7581">
      <w:pPr>
        <w:pStyle w:val="s3"/>
        <w:spacing w:before="0" w:beforeAutospacing="0" w:after="0" w:afterAutospacing="0"/>
        <w:ind w:firstLine="426"/>
        <w:jc w:val="both"/>
        <w:rPr>
          <w:rFonts w:ascii="Verdana" w:hAnsi="Verdana"/>
          <w:sz w:val="18"/>
          <w:szCs w:val="18"/>
        </w:rPr>
      </w:pPr>
      <w:proofErr w:type="spellStart"/>
      <w:r w:rsidRPr="00ED2367">
        <w:rPr>
          <w:rFonts w:ascii="Verdana" w:hAnsi="Verdana"/>
          <w:b/>
          <w:bCs/>
          <w:sz w:val="18"/>
          <w:szCs w:val="18"/>
        </w:rPr>
        <w:lastRenderedPageBreak/>
        <w:t>Salesforce</w:t>
      </w:r>
      <w:proofErr w:type="spellEnd"/>
      <w:r w:rsidRPr="007B7581">
        <w:rPr>
          <w:rFonts w:ascii="Verdana" w:hAnsi="Verdana"/>
          <w:sz w:val="18"/>
          <w:szCs w:val="18"/>
        </w:rPr>
        <w:t xml:space="preserve"> — американская компания, разработчик одноимённой CRM-системы</w:t>
      </w:r>
      <w:r w:rsidR="009E2E07" w:rsidRPr="007B7581">
        <w:rPr>
          <w:rFonts w:ascii="Verdana" w:hAnsi="Verdana"/>
          <w:sz w:val="18"/>
          <w:szCs w:val="18"/>
        </w:rPr>
        <w:t xml:space="preserve"> для автоматизации B2B продаж. Целостная экосистема была разработана для выполнения обширного набора бизнес-задач по коммерческой реализации, обеспечению сервисов, анализу и коммуникации с клиентами. </w:t>
      </w:r>
    </w:p>
    <w:p w14:paraId="517EB3FF" w14:textId="77777777" w:rsidR="00B4109A" w:rsidRPr="00D87575" w:rsidRDefault="00B4109A" w:rsidP="002A7FB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1EB9C4BF" w14:textId="77777777" w:rsidR="006643D5" w:rsidRPr="00D87575" w:rsidRDefault="006643D5" w:rsidP="00760C91">
      <w:pPr>
        <w:spacing w:after="0" w:line="240" w:lineRule="auto"/>
        <w:jc w:val="both"/>
        <w:rPr>
          <w:rFonts w:ascii="Verdana" w:eastAsia="Verdana" w:hAnsi="Verdana" w:cs="Verdana"/>
          <w:color w:val="777777"/>
          <w:sz w:val="18"/>
          <w:szCs w:val="18"/>
          <w:shd w:val="clear" w:color="auto" w:fill="B6D7A8"/>
        </w:rPr>
      </w:pPr>
    </w:p>
    <w:p w14:paraId="57BDA1D6" w14:textId="77777777" w:rsidR="006643D5" w:rsidRPr="00C42AC6" w:rsidRDefault="0003424C" w:rsidP="00760C91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lang w:val="en-US"/>
        </w:rPr>
      </w:pPr>
      <w:r w:rsidRPr="00D87575">
        <w:rPr>
          <w:rFonts w:ascii="Verdana" w:eastAsia="Verdana" w:hAnsi="Verdana" w:cs="Verdana"/>
          <w:b/>
          <w:sz w:val="18"/>
          <w:szCs w:val="18"/>
          <w:lang w:val="en-US"/>
        </w:rPr>
        <w:t>Press</w:t>
      </w:r>
      <w:r w:rsidRPr="00C42AC6">
        <w:rPr>
          <w:rFonts w:ascii="Verdana" w:eastAsia="Verdana" w:hAnsi="Verdana" w:cs="Verdana"/>
          <w:b/>
          <w:sz w:val="18"/>
          <w:szCs w:val="18"/>
          <w:lang w:val="en-US"/>
        </w:rPr>
        <w:t xml:space="preserve"> </w:t>
      </w:r>
      <w:r w:rsidRPr="00D87575">
        <w:rPr>
          <w:rFonts w:ascii="Verdana" w:eastAsia="Verdana" w:hAnsi="Verdana" w:cs="Verdana"/>
          <w:b/>
          <w:sz w:val="18"/>
          <w:szCs w:val="18"/>
          <w:lang w:val="en-US"/>
        </w:rPr>
        <w:t>contact</w:t>
      </w:r>
      <w:r w:rsidRPr="00C42AC6">
        <w:rPr>
          <w:rFonts w:ascii="Verdana" w:eastAsia="Verdana" w:hAnsi="Verdana" w:cs="Verdana"/>
          <w:b/>
          <w:sz w:val="18"/>
          <w:szCs w:val="18"/>
          <w:lang w:val="en-US"/>
        </w:rPr>
        <w:t>:</w:t>
      </w:r>
    </w:p>
    <w:p w14:paraId="20F66F67" w14:textId="77777777" w:rsidR="006643D5" w:rsidRPr="00C42AC6" w:rsidRDefault="006643D5" w:rsidP="00760C9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en-US"/>
        </w:rPr>
      </w:pPr>
    </w:p>
    <w:p w14:paraId="291C8209" w14:textId="77777777" w:rsidR="006643D5" w:rsidRPr="00C42AC6" w:rsidRDefault="0003424C" w:rsidP="00760C91">
      <w:pPr>
        <w:spacing w:after="0" w:line="240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D87575">
        <w:rPr>
          <w:rFonts w:ascii="Verdana" w:eastAsia="Verdana" w:hAnsi="Verdana" w:cs="Verdana"/>
          <w:sz w:val="18"/>
          <w:szCs w:val="18"/>
          <w:lang w:val="en-US"/>
        </w:rPr>
        <w:t>Nadezhda</w:t>
      </w:r>
      <w:r w:rsidRPr="00C42AC6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r w:rsidRPr="00D87575">
        <w:rPr>
          <w:rFonts w:ascii="Verdana" w:eastAsia="Verdana" w:hAnsi="Verdana" w:cs="Verdana"/>
          <w:sz w:val="18"/>
          <w:szCs w:val="18"/>
          <w:lang w:val="en-US"/>
        </w:rPr>
        <w:t>Togacheva</w:t>
      </w:r>
      <w:r w:rsidRPr="00C42AC6">
        <w:rPr>
          <w:rFonts w:ascii="Verdana" w:eastAsia="Verdana" w:hAnsi="Verdana" w:cs="Verdana"/>
          <w:sz w:val="18"/>
          <w:szCs w:val="18"/>
          <w:lang w:val="en-US"/>
        </w:rPr>
        <w:t xml:space="preserve"> | </w:t>
      </w:r>
      <w:hyperlink r:id="rId11">
        <w:r w:rsidRPr="00D87575">
          <w:rPr>
            <w:rFonts w:ascii="Verdana" w:eastAsia="Verdana" w:hAnsi="Verdana" w:cs="Verdana"/>
            <w:color w:val="0563C1"/>
            <w:sz w:val="18"/>
            <w:szCs w:val="18"/>
            <w:u w:val="single"/>
            <w:lang w:val="en-US"/>
          </w:rPr>
          <w:t>nadezhda</w:t>
        </w:r>
        <w:r w:rsidRPr="00C42AC6">
          <w:rPr>
            <w:rFonts w:ascii="Verdana" w:eastAsia="Verdana" w:hAnsi="Verdana" w:cs="Verdana"/>
            <w:color w:val="0563C1"/>
            <w:sz w:val="18"/>
            <w:szCs w:val="18"/>
            <w:u w:val="single"/>
            <w:lang w:val="en-US"/>
          </w:rPr>
          <w:t>.</w:t>
        </w:r>
        <w:r w:rsidRPr="00D87575">
          <w:rPr>
            <w:rFonts w:ascii="Verdana" w:eastAsia="Verdana" w:hAnsi="Verdana" w:cs="Verdana"/>
            <w:color w:val="0563C1"/>
            <w:sz w:val="18"/>
            <w:szCs w:val="18"/>
            <w:u w:val="single"/>
            <w:lang w:val="en-US"/>
          </w:rPr>
          <w:t>togacheva</w:t>
        </w:r>
        <w:r w:rsidRPr="00C42AC6">
          <w:rPr>
            <w:rFonts w:ascii="Verdana" w:eastAsia="Verdana" w:hAnsi="Verdana" w:cs="Verdana"/>
            <w:color w:val="0563C1"/>
            <w:sz w:val="18"/>
            <w:szCs w:val="18"/>
            <w:u w:val="single"/>
            <w:lang w:val="en-US"/>
          </w:rPr>
          <w:t>@</w:t>
        </w:r>
        <w:r w:rsidRPr="00D87575">
          <w:rPr>
            <w:rFonts w:ascii="Verdana" w:eastAsia="Verdana" w:hAnsi="Verdana" w:cs="Verdana"/>
            <w:color w:val="0563C1"/>
            <w:sz w:val="18"/>
            <w:szCs w:val="18"/>
            <w:u w:val="single"/>
            <w:lang w:val="en-US"/>
          </w:rPr>
          <w:t>atos</w:t>
        </w:r>
        <w:r w:rsidRPr="00C42AC6">
          <w:rPr>
            <w:rFonts w:ascii="Verdana" w:eastAsia="Verdana" w:hAnsi="Verdana" w:cs="Verdana"/>
            <w:color w:val="0563C1"/>
            <w:sz w:val="18"/>
            <w:szCs w:val="18"/>
            <w:u w:val="single"/>
            <w:lang w:val="en-US"/>
          </w:rPr>
          <w:t>.</w:t>
        </w:r>
        <w:r w:rsidRPr="00D87575">
          <w:rPr>
            <w:rFonts w:ascii="Verdana" w:eastAsia="Verdana" w:hAnsi="Verdana" w:cs="Verdana"/>
            <w:color w:val="0563C1"/>
            <w:sz w:val="18"/>
            <w:szCs w:val="18"/>
            <w:u w:val="single"/>
            <w:lang w:val="en-US"/>
          </w:rPr>
          <w:t>net</w:t>
        </w:r>
      </w:hyperlink>
      <w:r w:rsidRPr="00C42AC6">
        <w:rPr>
          <w:rFonts w:ascii="Verdana" w:eastAsia="Verdana" w:hAnsi="Verdana" w:cs="Verdana"/>
          <w:color w:val="777777"/>
          <w:sz w:val="18"/>
          <w:szCs w:val="18"/>
          <w:lang w:val="en-US"/>
        </w:rPr>
        <w:t xml:space="preserve"> </w:t>
      </w:r>
      <w:r w:rsidRPr="00C42AC6">
        <w:rPr>
          <w:rFonts w:ascii="Verdana" w:eastAsia="Verdana" w:hAnsi="Verdana" w:cs="Verdana"/>
          <w:sz w:val="18"/>
          <w:szCs w:val="18"/>
          <w:lang w:val="en-US"/>
        </w:rPr>
        <w:t xml:space="preserve">| </w:t>
      </w:r>
      <w:r w:rsidRPr="00D87575">
        <w:rPr>
          <w:rFonts w:ascii="Verdana" w:eastAsia="Verdana" w:hAnsi="Verdana" w:cs="Verdana"/>
          <w:sz w:val="18"/>
          <w:szCs w:val="18"/>
          <w:lang w:val="en-US"/>
        </w:rPr>
        <w:t>PR</w:t>
      </w:r>
      <w:r w:rsidRPr="00C42AC6">
        <w:rPr>
          <w:rFonts w:ascii="Verdana" w:eastAsia="Verdana" w:hAnsi="Verdana" w:cs="Verdana"/>
          <w:sz w:val="18"/>
          <w:szCs w:val="18"/>
          <w:lang w:val="en-US"/>
        </w:rPr>
        <w:t xml:space="preserve"> &amp; </w:t>
      </w:r>
      <w:r w:rsidRPr="00D87575">
        <w:rPr>
          <w:rFonts w:ascii="Verdana" w:eastAsia="Verdana" w:hAnsi="Verdana" w:cs="Verdana"/>
          <w:sz w:val="18"/>
          <w:szCs w:val="18"/>
          <w:lang w:val="en-US"/>
        </w:rPr>
        <w:t>Marketing</w:t>
      </w:r>
      <w:r w:rsidRPr="00C42AC6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r w:rsidRPr="00D87575">
        <w:rPr>
          <w:rFonts w:ascii="Verdana" w:eastAsia="Verdana" w:hAnsi="Verdana" w:cs="Verdana"/>
          <w:sz w:val="18"/>
          <w:szCs w:val="18"/>
          <w:lang w:val="en-US"/>
        </w:rPr>
        <w:t>Atos</w:t>
      </w:r>
      <w:r w:rsidRPr="00C42AC6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r w:rsidRPr="00D87575">
        <w:rPr>
          <w:rFonts w:ascii="Verdana" w:eastAsia="Verdana" w:hAnsi="Verdana" w:cs="Verdana"/>
          <w:sz w:val="18"/>
          <w:szCs w:val="18"/>
          <w:lang w:val="en-US"/>
        </w:rPr>
        <w:t>Russia</w:t>
      </w:r>
    </w:p>
    <w:p w14:paraId="45B54EEA" w14:textId="77777777" w:rsidR="006643D5" w:rsidRPr="00D87575" w:rsidRDefault="0003424C" w:rsidP="00760C9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lang w:val="fr-FR"/>
        </w:rPr>
      </w:pPr>
      <w:r w:rsidRPr="00D87575">
        <w:rPr>
          <w:rFonts w:ascii="Verdana" w:eastAsia="Verdana" w:hAnsi="Verdana" w:cs="Verdana"/>
          <w:sz w:val="18"/>
          <w:szCs w:val="18"/>
          <w:lang w:val="fr-FR"/>
        </w:rPr>
        <w:t xml:space="preserve">Ksenia Suvorova | </w:t>
      </w:r>
      <w:hyperlink r:id="rId12">
        <w:r w:rsidRPr="00D87575">
          <w:rPr>
            <w:rFonts w:ascii="Verdana" w:eastAsia="Verdana" w:hAnsi="Verdana" w:cs="Verdana"/>
            <w:color w:val="0563C1"/>
            <w:sz w:val="18"/>
            <w:szCs w:val="18"/>
            <w:u w:val="single"/>
            <w:lang w:val="fr-FR"/>
          </w:rPr>
          <w:t>ksenia.suvorova@atos.net</w:t>
        </w:r>
      </w:hyperlink>
      <w:r w:rsidRPr="00D87575">
        <w:rPr>
          <w:rFonts w:ascii="Verdana" w:eastAsia="Verdana" w:hAnsi="Verdana" w:cs="Verdana"/>
          <w:color w:val="777777"/>
          <w:sz w:val="18"/>
          <w:szCs w:val="18"/>
          <w:lang w:val="fr-FR"/>
        </w:rPr>
        <w:t xml:space="preserve"> </w:t>
      </w:r>
      <w:r w:rsidRPr="00D87575">
        <w:rPr>
          <w:rFonts w:ascii="Verdana" w:eastAsia="Verdana" w:hAnsi="Verdana" w:cs="Verdana"/>
          <w:sz w:val="18"/>
          <w:szCs w:val="18"/>
          <w:lang w:val="fr-FR"/>
        </w:rPr>
        <w:t xml:space="preserve">| PR &amp; internal communications, copywriter  </w:t>
      </w:r>
    </w:p>
    <w:p w14:paraId="57A130F6" w14:textId="77777777" w:rsidR="006643D5" w:rsidRPr="00D87575" w:rsidRDefault="006643D5" w:rsidP="00760C91">
      <w:pPr>
        <w:spacing w:after="0" w:line="240" w:lineRule="auto"/>
        <w:jc w:val="both"/>
        <w:rPr>
          <w:rFonts w:ascii="Verdana" w:eastAsia="Verdana" w:hAnsi="Verdana" w:cs="Verdana"/>
          <w:color w:val="777777"/>
          <w:sz w:val="18"/>
          <w:szCs w:val="18"/>
          <w:lang w:val="fr-FR"/>
        </w:rPr>
      </w:pPr>
    </w:p>
    <w:p w14:paraId="5DE031EB" w14:textId="77777777" w:rsidR="006643D5" w:rsidRPr="00D87575" w:rsidRDefault="0003424C" w:rsidP="00760C91">
      <w:pP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r w:rsidRPr="00D87575">
        <w:rPr>
          <w:rFonts w:ascii="Verdana" w:eastAsia="Verdana" w:hAnsi="Verdana" w:cs="Verdana"/>
          <w:sz w:val="18"/>
          <w:szCs w:val="18"/>
          <w:lang w:val="en-US"/>
        </w:rPr>
        <w:t xml:space="preserve">Global site | </w:t>
      </w:r>
      <w:hyperlink r:id="rId13">
        <w:r w:rsidRPr="00D87575">
          <w:rPr>
            <w:rFonts w:ascii="Verdana" w:eastAsia="Verdana" w:hAnsi="Verdana" w:cs="Verdana"/>
            <w:color w:val="000000"/>
            <w:sz w:val="18"/>
            <w:szCs w:val="18"/>
            <w:lang w:val="en-US"/>
          </w:rPr>
          <w:t>www.atos.net</w:t>
        </w:r>
      </w:hyperlink>
      <w:r w:rsidRPr="00D87575">
        <w:rPr>
          <w:rFonts w:ascii="Verdana" w:eastAsia="Verdana" w:hAnsi="Verdana" w:cs="Verdana"/>
          <w:color w:val="000000"/>
          <w:sz w:val="18"/>
          <w:szCs w:val="18"/>
          <w:lang w:val="en-US"/>
        </w:rPr>
        <w:t xml:space="preserve"> </w:t>
      </w:r>
    </w:p>
    <w:p w14:paraId="7CE7FB6E" w14:textId="77777777" w:rsidR="006643D5" w:rsidRPr="00D87575" w:rsidRDefault="0003424C" w:rsidP="00760C91">
      <w:pPr>
        <w:spacing w:after="0" w:line="240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D87575">
        <w:rPr>
          <w:rFonts w:ascii="Verdana" w:eastAsia="Verdana" w:hAnsi="Verdana" w:cs="Verdana"/>
          <w:color w:val="000000"/>
          <w:sz w:val="18"/>
          <w:szCs w:val="18"/>
          <w:lang w:val="en-US"/>
        </w:rPr>
        <w:t xml:space="preserve">Russian site | </w:t>
      </w:r>
      <w:r w:rsidRPr="00D87575">
        <w:rPr>
          <w:rFonts w:ascii="Verdana" w:eastAsia="Verdana" w:hAnsi="Verdana" w:cs="Verdana"/>
          <w:sz w:val="18"/>
          <w:szCs w:val="18"/>
          <w:lang w:val="en-US"/>
        </w:rPr>
        <w:t xml:space="preserve">atos.net/ru/russia </w:t>
      </w:r>
    </w:p>
    <w:p w14:paraId="6AA59CDA" w14:textId="577301D8" w:rsidR="006643D5" w:rsidRDefault="006643D5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B6D7A8"/>
          <w:lang w:val="en-US"/>
        </w:rPr>
      </w:pPr>
    </w:p>
    <w:p w14:paraId="721AAEB5" w14:textId="04AD3D89" w:rsidR="00516CE2" w:rsidRDefault="00516CE2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B6D7A8"/>
          <w:lang w:val="en-US"/>
        </w:rPr>
      </w:pPr>
    </w:p>
    <w:p w14:paraId="051E53EA" w14:textId="7785F2C0" w:rsidR="00516CE2" w:rsidRDefault="00516CE2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B6D7A8"/>
          <w:lang w:val="en-US"/>
        </w:rPr>
      </w:pPr>
    </w:p>
    <w:p w14:paraId="00E50815" w14:textId="6C23E9D8" w:rsidR="00516CE2" w:rsidRPr="005E623F" w:rsidRDefault="00516CE2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B6D7A8"/>
          <w:lang w:val="en-US"/>
        </w:rPr>
      </w:pPr>
    </w:p>
    <w:sectPr w:rsidR="00516CE2" w:rsidRPr="005E623F">
      <w:footerReference w:type="default" r:id="rId14"/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0F3B9" w14:textId="77777777" w:rsidR="00192E84" w:rsidRDefault="00192E84">
      <w:pPr>
        <w:spacing w:after="0" w:line="240" w:lineRule="auto"/>
      </w:pPr>
      <w:r>
        <w:separator/>
      </w:r>
    </w:p>
  </w:endnote>
  <w:endnote w:type="continuationSeparator" w:id="0">
    <w:p w14:paraId="40E1308D" w14:textId="77777777" w:rsidR="00192E84" w:rsidRDefault="0019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CE63" w14:textId="77777777" w:rsidR="006643D5" w:rsidRDefault="0003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CDB7797" wp14:editId="1A87C2E2">
              <wp:simplePos x="0" y="0"/>
              <wp:positionH relativeFrom="column">
                <wp:posOffset>-406399</wp:posOffset>
              </wp:positionH>
              <wp:positionV relativeFrom="paragraph">
                <wp:posOffset>0</wp:posOffset>
              </wp:positionV>
              <wp:extent cx="658241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4795" y="3780000"/>
                        <a:ext cx="658241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7777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07E16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32pt;margin-top:0;width:518.3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" strokecolor="#777">
              <v:stroke startarrowwidth="narrow" startarrowlength="short" endarrowwidth="narrow" endarrowlength="short" joinstyle="miter"/>
            </v:shape>
          </w:pict>
        </mc:Fallback>
      </mc:AlternateContent>
    </w:r>
  </w:p>
  <w:p w14:paraId="25477F83" w14:textId="77777777" w:rsidR="006643D5" w:rsidRPr="005E07AA" w:rsidRDefault="00034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lang w:val="en-US"/>
      </w:rPr>
    </w:pPr>
    <w:r w:rsidRPr="005E07AA">
      <w:rPr>
        <w:color w:val="000000"/>
        <w:lang w:val="en-US"/>
      </w:rPr>
      <w:t>atos.net/ru/russia</w:t>
    </w:r>
    <w:r w:rsidRPr="005E07AA">
      <w:rPr>
        <w:rFonts w:ascii="Verdana" w:eastAsia="Verdana" w:hAnsi="Verdana" w:cs="Verdana"/>
        <w:color w:val="000000"/>
        <w:sz w:val="20"/>
        <w:szCs w:val="20"/>
        <w:lang w:val="en-US"/>
      </w:rPr>
      <w:t xml:space="preserve"> </w:t>
    </w:r>
    <w:r w:rsidRPr="005E07AA">
      <w:rPr>
        <w:rFonts w:ascii="Verdana" w:eastAsia="Verdana" w:hAnsi="Verdana" w:cs="Verdana"/>
        <w:color w:val="777777"/>
        <w:sz w:val="20"/>
        <w:szCs w:val="20"/>
        <w:lang w:val="en-US"/>
      </w:rPr>
      <w:t>– Follow us on</w:t>
    </w:r>
    <w:r w:rsidRPr="005E07AA">
      <w:rPr>
        <w:rFonts w:ascii="Verdana" w:eastAsia="Verdana" w:hAnsi="Verdana" w:cs="Verdana"/>
        <w:color w:val="969696"/>
        <w:sz w:val="20"/>
        <w:szCs w:val="20"/>
        <w:lang w:val="en-US"/>
      </w:rPr>
      <w:t xml:space="preserve"> </w:t>
    </w:r>
    <w:r>
      <w:rPr>
        <w:noProof/>
        <w:color w:val="000000"/>
      </w:rPr>
      <w:drawing>
        <wp:inline distT="0" distB="0" distL="0" distR="0" wp14:anchorId="654C2893" wp14:editId="35BD6C64">
          <wp:extent cx="195062" cy="174950"/>
          <wp:effectExtent l="0" t="0" r="0" b="0"/>
          <wp:docPr id="4" name="image3.png" descr="C:\Users\a667319\Desktop\facebook-logo-png-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a667319\Desktop\facebook-logo-png-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062" cy="17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EE7">
      <w:fldChar w:fldCharType="begin"/>
    </w:r>
    <w:r w:rsidR="00647EE7" w:rsidRPr="005D000F">
      <w:rPr>
        <w:lang w:val="en-US"/>
      </w:rPr>
      <w:instrText xml:space="preserve"> HYPERLINK "https://twitter.com/Atos" \h </w:instrText>
    </w:r>
    <w:r w:rsidR="00647EE7">
      <w:fldChar w:fldCharType="separate"/>
    </w:r>
    <w:r w:rsidRPr="005E07AA">
      <w:rPr>
        <w:rFonts w:ascii="Arial" w:eastAsia="Arial" w:hAnsi="Arial" w:cs="Arial"/>
        <w:color w:val="8899A6"/>
        <w:sz w:val="21"/>
        <w:szCs w:val="21"/>
        <w:shd w:val="clear" w:color="auto" w:fill="F5F8FA"/>
        <w:lang w:val="en-US"/>
      </w:rPr>
      <w:t>@Atos</w:t>
    </w:r>
    <w:r w:rsidR="00647EE7">
      <w:rPr>
        <w:rFonts w:ascii="Arial" w:eastAsia="Arial" w:hAnsi="Arial" w:cs="Arial"/>
        <w:color w:val="8899A6"/>
        <w:sz w:val="21"/>
        <w:szCs w:val="21"/>
        <w:shd w:val="clear" w:color="auto" w:fill="F5F8FA"/>
        <w:lang w:val="en-US"/>
      </w:rPr>
      <w:fldChar w:fldCharType="end"/>
    </w:r>
    <w:r w:rsidRPr="005E07AA">
      <w:rPr>
        <w:rFonts w:ascii="Arial" w:eastAsia="Arial" w:hAnsi="Arial" w:cs="Arial"/>
        <w:color w:val="8899A6"/>
        <w:sz w:val="21"/>
        <w:szCs w:val="21"/>
        <w:shd w:val="clear" w:color="auto" w:fill="F5F8FA"/>
        <w:lang w:val="en-US"/>
      </w:rPr>
      <w:t xml:space="preserve"> Russia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C3AE" w14:textId="77777777" w:rsidR="00192E84" w:rsidRDefault="00192E84">
      <w:pPr>
        <w:spacing w:after="0" w:line="240" w:lineRule="auto"/>
      </w:pPr>
      <w:r>
        <w:separator/>
      </w:r>
    </w:p>
  </w:footnote>
  <w:footnote w:type="continuationSeparator" w:id="0">
    <w:p w14:paraId="526023D9" w14:textId="77777777" w:rsidR="00192E84" w:rsidRDefault="0019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D5"/>
    <w:rsid w:val="000030B2"/>
    <w:rsid w:val="00013BAB"/>
    <w:rsid w:val="00027B0C"/>
    <w:rsid w:val="0003424C"/>
    <w:rsid w:val="00082634"/>
    <w:rsid w:val="00087602"/>
    <w:rsid w:val="000A62EB"/>
    <w:rsid w:val="000D15BC"/>
    <w:rsid w:val="00192E84"/>
    <w:rsid w:val="001C1B48"/>
    <w:rsid w:val="001D74DB"/>
    <w:rsid w:val="001E07F9"/>
    <w:rsid w:val="001F2884"/>
    <w:rsid w:val="00262931"/>
    <w:rsid w:val="002725EE"/>
    <w:rsid w:val="002A4E4E"/>
    <w:rsid w:val="002A7FB3"/>
    <w:rsid w:val="002D5DA0"/>
    <w:rsid w:val="002F2527"/>
    <w:rsid w:val="00341BF1"/>
    <w:rsid w:val="00353B4B"/>
    <w:rsid w:val="00364B62"/>
    <w:rsid w:val="003D1B4B"/>
    <w:rsid w:val="00415FCD"/>
    <w:rsid w:val="00421035"/>
    <w:rsid w:val="00465B78"/>
    <w:rsid w:val="00485EF2"/>
    <w:rsid w:val="004877BA"/>
    <w:rsid w:val="004B5E61"/>
    <w:rsid w:val="004C081A"/>
    <w:rsid w:val="004C33EF"/>
    <w:rsid w:val="00516CE2"/>
    <w:rsid w:val="005D000F"/>
    <w:rsid w:val="005E07AA"/>
    <w:rsid w:val="005E623F"/>
    <w:rsid w:val="0063134C"/>
    <w:rsid w:val="00635C40"/>
    <w:rsid w:val="00647EE7"/>
    <w:rsid w:val="00656567"/>
    <w:rsid w:val="006643D5"/>
    <w:rsid w:val="00666D6E"/>
    <w:rsid w:val="006E3B28"/>
    <w:rsid w:val="0070507D"/>
    <w:rsid w:val="0071095C"/>
    <w:rsid w:val="00757EBF"/>
    <w:rsid w:val="00760C91"/>
    <w:rsid w:val="007B7581"/>
    <w:rsid w:val="00814BA9"/>
    <w:rsid w:val="00846761"/>
    <w:rsid w:val="0085014D"/>
    <w:rsid w:val="008B7B03"/>
    <w:rsid w:val="008F3057"/>
    <w:rsid w:val="009178C0"/>
    <w:rsid w:val="0092699F"/>
    <w:rsid w:val="009751CA"/>
    <w:rsid w:val="009979DB"/>
    <w:rsid w:val="009B4CC0"/>
    <w:rsid w:val="009C1BBD"/>
    <w:rsid w:val="009D611C"/>
    <w:rsid w:val="009E2E07"/>
    <w:rsid w:val="009F796C"/>
    <w:rsid w:val="00A41FC5"/>
    <w:rsid w:val="00A43DE8"/>
    <w:rsid w:val="00A50C88"/>
    <w:rsid w:val="00A52EEF"/>
    <w:rsid w:val="00A5663D"/>
    <w:rsid w:val="00A9503D"/>
    <w:rsid w:val="00AA2091"/>
    <w:rsid w:val="00AA2D3B"/>
    <w:rsid w:val="00AC528A"/>
    <w:rsid w:val="00AF6051"/>
    <w:rsid w:val="00B4109A"/>
    <w:rsid w:val="00B53A58"/>
    <w:rsid w:val="00BA20FB"/>
    <w:rsid w:val="00BE2AD5"/>
    <w:rsid w:val="00C06E3F"/>
    <w:rsid w:val="00C1664A"/>
    <w:rsid w:val="00C17C4D"/>
    <w:rsid w:val="00C42AC6"/>
    <w:rsid w:val="00C47174"/>
    <w:rsid w:val="00C5050E"/>
    <w:rsid w:val="00C613A2"/>
    <w:rsid w:val="00C957E7"/>
    <w:rsid w:val="00C958FE"/>
    <w:rsid w:val="00D2165F"/>
    <w:rsid w:val="00D6450C"/>
    <w:rsid w:val="00D87575"/>
    <w:rsid w:val="00E32A86"/>
    <w:rsid w:val="00E62687"/>
    <w:rsid w:val="00E67619"/>
    <w:rsid w:val="00EC2F99"/>
    <w:rsid w:val="00ED0D35"/>
    <w:rsid w:val="00ED2367"/>
    <w:rsid w:val="00EE7293"/>
    <w:rsid w:val="00EF60AC"/>
    <w:rsid w:val="00F00BD1"/>
    <w:rsid w:val="00F65F37"/>
    <w:rsid w:val="00FA7F2F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EAE579"/>
  <w15:docId w15:val="{0315BFF1-366C-46D8-8C8E-AE42253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E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7A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3B2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E3B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E3B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3B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3B2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6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5F37"/>
  </w:style>
  <w:style w:type="paragraph" w:styleId="ae">
    <w:name w:val="footer"/>
    <w:basedOn w:val="a"/>
    <w:link w:val="af"/>
    <w:uiPriority w:val="99"/>
    <w:unhideWhenUsed/>
    <w:rsid w:val="00F6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5F37"/>
  </w:style>
  <w:style w:type="character" w:styleId="af0">
    <w:name w:val="Emphasis"/>
    <w:basedOn w:val="a0"/>
    <w:uiPriority w:val="20"/>
    <w:qFormat/>
    <w:rsid w:val="00FE29B5"/>
    <w:rPr>
      <w:i/>
      <w:iCs/>
    </w:rPr>
  </w:style>
  <w:style w:type="paragraph" w:customStyle="1" w:styleId="s3">
    <w:name w:val="s3"/>
    <w:basedOn w:val="a"/>
    <w:rsid w:val="000030B2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af1">
    <w:name w:val="Normal (Web)"/>
    <w:basedOn w:val="a"/>
    <w:uiPriority w:val="99"/>
    <w:unhideWhenUsed/>
    <w:rsid w:val="00EF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16CE2"/>
    <w:rPr>
      <w:b/>
      <w:bCs/>
    </w:rPr>
  </w:style>
  <w:style w:type="character" w:styleId="af3">
    <w:name w:val="Hyperlink"/>
    <w:basedOn w:val="a0"/>
    <w:uiPriority w:val="99"/>
    <w:semiHidden/>
    <w:unhideWhenUsed/>
    <w:rsid w:val="00C1664A"/>
    <w:rPr>
      <w:color w:val="0000FF"/>
      <w:u w:val="single"/>
    </w:rPr>
  </w:style>
  <w:style w:type="character" w:styleId="af4">
    <w:name w:val="Subtle Emphasis"/>
    <w:basedOn w:val="a0"/>
    <w:uiPriority w:val="19"/>
    <w:qFormat/>
    <w:rsid w:val="00B4109A"/>
    <w:rPr>
      <w:i/>
      <w:iCs/>
      <w:color w:val="404040" w:themeColor="text1" w:themeTint="BF"/>
    </w:rPr>
  </w:style>
  <w:style w:type="paragraph" w:styleId="af5">
    <w:name w:val="No Spacing"/>
    <w:uiPriority w:val="1"/>
    <w:qFormat/>
    <w:rsid w:val="00B4109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tos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senia.suvorova@ato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dezhda.togacheva@ato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B59B21B0BD4B9759AEDACFE89B58" ma:contentTypeVersion="11" ma:contentTypeDescription="Create a new document." ma:contentTypeScope="" ma:versionID="9cbe702f67c1e71c4ed2d963f54b5356">
  <xsd:schema xmlns:xsd="http://www.w3.org/2001/XMLSchema" xmlns:xs="http://www.w3.org/2001/XMLSchema" xmlns:p="http://schemas.microsoft.com/office/2006/metadata/properties" xmlns:ns3="62617339-f9ac-480d-bcf1-09d69282c3eb" xmlns:ns4="20eac82b-eba3-49a5-bdfa-84267f330a76" targetNamespace="http://schemas.microsoft.com/office/2006/metadata/properties" ma:root="true" ma:fieldsID="3217f19120a1d332aa8c7a7173d2c86d" ns3:_="" ns4:_="">
    <xsd:import namespace="62617339-f9ac-480d-bcf1-09d69282c3eb"/>
    <xsd:import namespace="20eac82b-eba3-49a5-bdfa-84267f330a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17339-f9ac-480d-bcf1-09d69282c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ac82b-eba3-49a5-bdfa-84267f33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AE17-BABC-4975-A90B-B07BA4D5C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97ED0-B24F-4527-A375-00CC8F217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17339-f9ac-480d-bcf1-09d69282c3eb"/>
    <ds:schemaRef ds:uri="20eac82b-eba3-49a5-bdfa-84267f330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25780-05C5-4B70-A4F0-4D0E494E6613}">
  <ds:schemaRefs>
    <ds:schemaRef ds:uri="http://schemas.microsoft.com/office/2006/documentManagement/types"/>
    <ds:schemaRef ds:uri="62617339-f9ac-480d-bcf1-09d69282c3eb"/>
    <ds:schemaRef ds:uri="20eac82b-eba3-49a5-bdfa-84267f330a76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B40F65-1B5C-4362-856C-C4F8DF5A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Варвара</dc:creator>
  <cp:lastModifiedBy>Краснова Варвара</cp:lastModifiedBy>
  <cp:revision>8</cp:revision>
  <dcterms:created xsi:type="dcterms:W3CDTF">2019-09-19T14:26:00Z</dcterms:created>
  <dcterms:modified xsi:type="dcterms:W3CDTF">2019-09-25T08:19:00Z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12e00b9-34e2-4b26-a577-af1fd0f9f7ee_Enabled">
    <vt:lpwstr>True</vt:lpwstr>
  </property>
  <property fmtid="{D5CDD505-2E9C-101B-9397-08002B2CF9AE}" pid="4" name="MSIP_Label_112e00b9-34e2-4b26-a577-af1fd0f9f7ee_SiteId">
    <vt:lpwstr>33440fc6-b7c7-412c-bb73-0e70b0198d5a</vt:lpwstr>
  </property>
  <property fmtid="{D5CDD505-2E9C-101B-9397-08002B2CF9AE}" pid="5" name="MSIP_Label_112e00b9-34e2-4b26-a577-af1fd0f9f7ee_Owner">
    <vt:lpwstr>ksenia.suvorova@atos.net</vt:lpwstr>
  </property>
  <property fmtid="{D5CDD505-2E9C-101B-9397-08002B2CF9AE}" pid="6" name="MSIP_Label_112e00b9-34e2-4b26-a577-af1fd0f9f7ee_SetDate">
    <vt:lpwstr>2019-08-12T15:31:33.4903979Z</vt:lpwstr>
  </property>
  <property fmtid="{D5CDD505-2E9C-101B-9397-08002B2CF9AE}" pid="7" name="MSIP_Label_112e00b9-34e2-4b26-a577-af1fd0f9f7ee_Name">
    <vt:lpwstr>Atos For Internal Use</vt:lpwstr>
  </property>
  <property fmtid="{D5CDD505-2E9C-101B-9397-08002B2CF9AE}" pid="8" name="MSIP_Label_112e00b9-34e2-4b26-a577-af1fd0f9f7ee_Application">
    <vt:lpwstr>Microsoft Azure Information Protection</vt:lpwstr>
  </property>
  <property fmtid="{D5CDD505-2E9C-101B-9397-08002B2CF9AE}" pid="9" name="MSIP_Label_112e00b9-34e2-4b26-a577-af1fd0f9f7ee_ActionId">
    <vt:lpwstr>13b96149-debf-4e79-8ac2-fd04ea2e3119</vt:lpwstr>
  </property>
  <property fmtid="{D5CDD505-2E9C-101B-9397-08002B2CF9AE}" pid="10" name="MSIP_Label_112e00b9-34e2-4b26-a577-af1fd0f9f7ee_Extended_MSFT_Method">
    <vt:lpwstr>Automatic</vt:lpwstr>
  </property>
  <property fmtid="{D5CDD505-2E9C-101B-9397-08002B2CF9AE}" pid="11" name="MSIP_Label_e463cba9-5f6c-478d-9329-7b2295e4e8ed_Enabled">
    <vt:lpwstr>True</vt:lpwstr>
  </property>
  <property fmtid="{D5CDD505-2E9C-101B-9397-08002B2CF9AE}" pid="12" name="MSIP_Label_e463cba9-5f6c-478d-9329-7b2295e4e8ed_SiteId">
    <vt:lpwstr>33440fc6-b7c7-412c-bb73-0e70b0198d5a</vt:lpwstr>
  </property>
  <property fmtid="{D5CDD505-2E9C-101B-9397-08002B2CF9AE}" pid="13" name="MSIP_Label_e463cba9-5f6c-478d-9329-7b2295e4e8ed_Owner">
    <vt:lpwstr>ksenia.suvorova@atos.net</vt:lpwstr>
  </property>
  <property fmtid="{D5CDD505-2E9C-101B-9397-08002B2CF9AE}" pid="14" name="MSIP_Label_e463cba9-5f6c-478d-9329-7b2295e4e8ed_SetDate">
    <vt:lpwstr>2019-08-12T15:31:33.4903979Z</vt:lpwstr>
  </property>
  <property fmtid="{D5CDD505-2E9C-101B-9397-08002B2CF9AE}" pid="15" name="MSIP_Label_e463cba9-5f6c-478d-9329-7b2295e4e8ed_Name">
    <vt:lpwstr>Atos For Internal Use - All Employees</vt:lpwstr>
  </property>
  <property fmtid="{D5CDD505-2E9C-101B-9397-08002B2CF9AE}" pid="16" name="MSIP_Label_e463cba9-5f6c-478d-9329-7b2295e4e8ed_Application">
    <vt:lpwstr>Microsoft Azure Information Protection</vt:lpwstr>
  </property>
  <property fmtid="{D5CDD505-2E9C-101B-9397-08002B2CF9AE}" pid="17" name="MSIP_Label_e463cba9-5f6c-478d-9329-7b2295e4e8ed_ActionId">
    <vt:lpwstr>13b96149-debf-4e79-8ac2-fd04ea2e3119</vt:lpwstr>
  </property>
  <property fmtid="{D5CDD505-2E9C-101B-9397-08002B2CF9AE}" pid="18" name="MSIP_Label_e463cba9-5f6c-478d-9329-7b2295e4e8ed_Parent">
    <vt:lpwstr>112e00b9-34e2-4b26-a577-af1fd0f9f7ee</vt:lpwstr>
  </property>
  <property fmtid="{D5CDD505-2E9C-101B-9397-08002B2CF9AE}" pid="19" name="MSIP_Label_e463cba9-5f6c-478d-9329-7b2295e4e8ed_Extended_MSFT_Method">
    <vt:lpwstr>Automatic</vt:lpwstr>
  </property>
  <property fmtid="{D5CDD505-2E9C-101B-9397-08002B2CF9AE}" pid="20" name="Sensitivity">
    <vt:lpwstr>Atos For Internal Use Atos For Internal Use - All Employees</vt:lpwstr>
  </property>
  <property fmtid="{D5CDD505-2E9C-101B-9397-08002B2CF9AE}" pid="21" name="ContentTypeId">
    <vt:lpwstr>0x010100C308B59B21B0BD4B9759AEDACFE89B58</vt:lpwstr>
  </property>
  <property fmtid="{D5CDD505-2E9C-101B-9397-08002B2CF9AE}" pid="22" name="_AdHocReviewCycleID">
    <vt:i4>-435389039</vt:i4>
  </property>
  <property fmtid="{D5CDD505-2E9C-101B-9397-08002B2CF9AE}" pid="23" name="_EmailSubject">
    <vt:lpwstr>Пресс-релиз: Atos презентовал первый совместный проект с Salesforce® в России</vt:lpwstr>
  </property>
  <property fmtid="{D5CDD505-2E9C-101B-9397-08002B2CF9AE}" pid="24" name="_AuthorEmail">
    <vt:lpwstr>nadezhda.togacheva@atos.net</vt:lpwstr>
  </property>
  <property fmtid="{D5CDD505-2E9C-101B-9397-08002B2CF9AE}" pid="25" name="_AuthorEmailDisplayName">
    <vt:lpwstr>Togacheva, Nadezhda</vt:lpwstr>
  </property>
  <property fmtid="{D5CDD505-2E9C-101B-9397-08002B2CF9AE}" pid="26" name="_ReviewingToolsShownOnce">
    <vt:lpwstr/>
  </property>
</Properties>
</file>