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D29" w:rsidRPr="004C3D29" w:rsidRDefault="004C3D29" w:rsidP="004C3D29">
      <w:bookmarkStart w:id="0" w:name="_GoBack"/>
      <w:r>
        <w:t xml:space="preserve">Ruukki </w:t>
      </w:r>
      <w:proofErr w:type="spellStart"/>
      <w:r>
        <w:t>Construction</w:t>
      </w:r>
      <w:proofErr w:type="spellEnd"/>
      <w:r>
        <w:t xml:space="preserve">, крупнейший производитель решений из металла и металлоконструкций  для  строительства, объявила о завершении очередного проекта совместно с компанией ООО «Родина», одним из крупнейших агрокомплексов Чеченской Республики. Новый склад хранения продуктов площадью </w:t>
      </w:r>
      <w:bookmarkEnd w:id="0"/>
      <w:r>
        <w:t>4061 м</w:t>
      </w:r>
      <w:proofErr w:type="gramStart"/>
      <w:r>
        <w:t>2</w:t>
      </w:r>
      <w:proofErr w:type="gramEnd"/>
      <w:r>
        <w:t xml:space="preserve"> позволит расширить объемы поставо</w:t>
      </w:r>
      <w:r>
        <w:t>к в центральные регионы России.</w:t>
      </w:r>
    </w:p>
    <w:p w:rsidR="004C3D29" w:rsidRDefault="004C3D29" w:rsidP="004C3D29">
      <w:proofErr w:type="gramStart"/>
      <w:r>
        <w:t xml:space="preserve">Центральная часть хранилища изготовлена из конструкций на основе сварного </w:t>
      </w:r>
      <w:proofErr w:type="spellStart"/>
      <w:r>
        <w:t>двутавра</w:t>
      </w:r>
      <w:proofErr w:type="spellEnd"/>
      <w:r>
        <w:t>.</w:t>
      </w:r>
      <w:proofErr w:type="gramEnd"/>
      <w:r>
        <w:t xml:space="preserve"> В поставку входили колонны и балки межэтажного перекрытия, изготовленные из листовой стали марки С345, а так же вертикальные связи по колоннам. Для упрощения и ускорения монтажа, в комплект поставки был включен </w:t>
      </w:r>
      <w:proofErr w:type="spellStart"/>
      <w:r>
        <w:t>профлист</w:t>
      </w:r>
      <w:proofErr w:type="spellEnd"/>
      <w:r>
        <w:t xml:space="preserve"> Н60-845-0,8, который использовался в качестве несъемной опалубки для заливки перекрытия. Крайние колонны и конструкции покрытия изготовлены из оцинкованных холодногнутых профилей. Система покрытия представляет собой  фермы, которые собираются на монтаже при помощи болтовых соединений. Данное конструктивное решение было принято не случайно. Ферменное покрытие позволяет </w:t>
      </w:r>
      <w:proofErr w:type="gramStart"/>
      <w:r>
        <w:t>разместить</w:t>
      </w:r>
      <w:proofErr w:type="gramEnd"/>
      <w:r>
        <w:t xml:space="preserve"> технологическое оборудование и сэкономить полезный объем хранилища. </w:t>
      </w:r>
    </w:p>
    <w:p w:rsidR="004C3D29" w:rsidRDefault="004C3D29" w:rsidP="004C3D29">
      <w:r>
        <w:t xml:space="preserve"> Из особенностей данного проекта стоит отметить тот факт, что посадка конструкций осуществлялась на существующие фундаменты. Проект был выполнен с учетом повышенных требований к точности. Собираемость конструкций составила 100% без доработок на монтажной площадке. Так же, стоит отметить достаточно короткий срок монтажа, который составил один месяц. Что лишний раз доказывает, что решения на основе </w:t>
      </w:r>
      <w:proofErr w:type="spellStart"/>
      <w:r>
        <w:t>металлокаркаса</w:t>
      </w:r>
      <w:proofErr w:type="spellEnd"/>
      <w:r>
        <w:t xml:space="preserve"> являются наиболее выгодными при реконструкции и восстановлении существующих объектов. </w:t>
      </w:r>
    </w:p>
    <w:p w:rsidR="004C3D29" w:rsidRDefault="004C3D29" w:rsidP="004C3D29"/>
    <w:p w:rsidR="009014B5" w:rsidRPr="004C3D29" w:rsidRDefault="004C3D29" w:rsidP="004C3D29">
      <w:r>
        <w:t>«Мы очень дорожим нашими клиентами, поэтому всегда ориентируемся на пожелания заказчика. Наша компания готова предложить уникальные решения из высококачественных материалов, соответствующие европейским стандартам. Это уже второй объект, завершенный совместно с ООО «Родина» и мы уверены в дальнейшем плодотворном сотрудничестве», – отметил Дмитрий Юрьев, коммерческий директор ООО «</w:t>
      </w:r>
      <w:proofErr w:type="spellStart"/>
      <w:r>
        <w:t>Руукки</w:t>
      </w:r>
      <w:proofErr w:type="spellEnd"/>
      <w:r>
        <w:t xml:space="preserve"> Рус»</w:t>
      </w:r>
      <w:r w:rsidRPr="004C3D29">
        <w:t>.</w:t>
      </w:r>
    </w:p>
    <w:sectPr w:rsidR="009014B5" w:rsidRPr="004C3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29"/>
    <w:rsid w:val="003B5CE4"/>
    <w:rsid w:val="004C3D29"/>
    <w:rsid w:val="0078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Rautaruukki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 Alexey</dc:creator>
  <cp:lastModifiedBy>Ivanov Alexey</cp:lastModifiedBy>
  <cp:revision>1</cp:revision>
  <dcterms:created xsi:type="dcterms:W3CDTF">2017-07-19T12:25:00Z</dcterms:created>
  <dcterms:modified xsi:type="dcterms:W3CDTF">2017-07-19T12:31:00Z</dcterms:modified>
</cp:coreProperties>
</file>