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D8" w:rsidRDefault="004018D8" w:rsidP="00F12FB1">
      <w:pPr>
        <w:pStyle w:val="BodyText"/>
        <w:rPr>
          <w:b/>
          <w:sz w:val="20"/>
          <w:szCs w:val="20"/>
        </w:rPr>
      </w:pPr>
    </w:p>
    <w:p w:rsidR="00ED28FA" w:rsidRDefault="00ED28FA" w:rsidP="00F12FB1">
      <w:pPr>
        <w:pStyle w:val="BodyText"/>
        <w:rPr>
          <w:b/>
          <w:sz w:val="20"/>
          <w:szCs w:val="20"/>
        </w:rPr>
      </w:pPr>
      <w:r w:rsidRPr="00ED28FA">
        <w:rPr>
          <w:b/>
          <w:sz w:val="20"/>
          <w:szCs w:val="20"/>
        </w:rPr>
        <w:t>ORGANIZATION OF CANADIAN NUCLEAR INDUSTRIES NAMES GOWLING WLG CO-WINNER OF 2020 EXPORT AWARD</w:t>
      </w:r>
    </w:p>
    <w:p w:rsidR="003931C8" w:rsidRPr="004B2CDC" w:rsidRDefault="003931C8" w:rsidP="00076800">
      <w:pPr>
        <w:pStyle w:val="BodyText"/>
        <w:rPr>
          <w:sz w:val="20"/>
          <w:szCs w:val="20"/>
        </w:rPr>
      </w:pPr>
      <w:r w:rsidRPr="004B2CDC">
        <w:rPr>
          <w:sz w:val="20"/>
          <w:szCs w:val="20"/>
        </w:rPr>
        <w:t>The Organization of Canadian Nuclear Industries (OCNI) has named Gowling WLG co-winner of the Export Award at the 2020 OCNI Supplier Excellence Awards, recognition of the firm's ongoing success in the international nuclear market. </w:t>
      </w:r>
      <w:r w:rsidR="00F6765F" w:rsidRPr="00F6765F">
        <w:rPr>
          <w:sz w:val="20"/>
          <w:szCs w:val="20"/>
        </w:rPr>
        <w:t xml:space="preserve">The awards </w:t>
      </w:r>
      <w:proofErr w:type="gramStart"/>
      <w:r w:rsidR="00F6765F" w:rsidRPr="00F6765F">
        <w:rPr>
          <w:sz w:val="20"/>
          <w:szCs w:val="20"/>
        </w:rPr>
        <w:t xml:space="preserve">were </w:t>
      </w:r>
      <w:r w:rsidR="00F6765F">
        <w:rPr>
          <w:sz w:val="20"/>
          <w:szCs w:val="20"/>
        </w:rPr>
        <w:t>presented</w:t>
      </w:r>
      <w:proofErr w:type="gramEnd"/>
      <w:r w:rsidR="00F6765F">
        <w:rPr>
          <w:sz w:val="20"/>
          <w:szCs w:val="20"/>
        </w:rPr>
        <w:t xml:space="preserve"> virtually </w:t>
      </w:r>
      <w:r w:rsidR="00076800">
        <w:rPr>
          <w:sz w:val="20"/>
          <w:szCs w:val="20"/>
        </w:rPr>
        <w:t xml:space="preserve">following </w:t>
      </w:r>
      <w:r w:rsidR="00F6765F">
        <w:rPr>
          <w:sz w:val="20"/>
          <w:szCs w:val="20"/>
        </w:rPr>
        <w:t>OCNI</w:t>
      </w:r>
      <w:r w:rsidR="00F6765F" w:rsidRPr="00F6765F">
        <w:rPr>
          <w:sz w:val="20"/>
          <w:szCs w:val="20"/>
        </w:rPr>
        <w:t>'s</w:t>
      </w:r>
      <w:r w:rsidR="00F6765F">
        <w:rPr>
          <w:sz w:val="20"/>
          <w:szCs w:val="20"/>
        </w:rPr>
        <w:t xml:space="preserve"> </w:t>
      </w:r>
      <w:r w:rsidR="00F6765F" w:rsidRPr="00F6765F">
        <w:rPr>
          <w:sz w:val="20"/>
          <w:szCs w:val="20"/>
        </w:rPr>
        <w:t>Annual General Meeting</w:t>
      </w:r>
      <w:r w:rsidR="00B1381B">
        <w:rPr>
          <w:sz w:val="20"/>
          <w:szCs w:val="20"/>
        </w:rPr>
        <w:t xml:space="preserve"> (AGM)</w:t>
      </w:r>
      <w:r w:rsidR="00F6765F" w:rsidRPr="00F6765F">
        <w:rPr>
          <w:sz w:val="20"/>
          <w:szCs w:val="20"/>
        </w:rPr>
        <w:t xml:space="preserve"> on Nov. 26. </w:t>
      </w:r>
      <w:r w:rsidRPr="004B2CDC">
        <w:rPr>
          <w:sz w:val="20"/>
          <w:szCs w:val="20"/>
        </w:rPr>
        <w:t xml:space="preserve"> </w:t>
      </w:r>
    </w:p>
    <w:p w:rsidR="0086670A" w:rsidRPr="004B2CDC" w:rsidRDefault="0086670A" w:rsidP="003931C8">
      <w:pPr>
        <w:pStyle w:val="BodyText"/>
        <w:rPr>
          <w:color w:val="00427E" w:themeColor="accent3" w:themeShade="BF"/>
          <w:sz w:val="20"/>
          <w:szCs w:val="20"/>
        </w:rPr>
      </w:pPr>
      <w:r w:rsidRPr="004B2CDC">
        <w:rPr>
          <w:sz w:val="20"/>
          <w:szCs w:val="20"/>
        </w:rPr>
        <w:t>The</w:t>
      </w:r>
      <w:r w:rsidR="005F327D" w:rsidRPr="004B2CDC">
        <w:rPr>
          <w:sz w:val="20"/>
          <w:szCs w:val="20"/>
        </w:rPr>
        <w:t xml:space="preserve"> OCNI Supplier Excellence Awards are</w:t>
      </w:r>
      <w:r w:rsidR="0076717D" w:rsidRPr="004B2CDC">
        <w:rPr>
          <w:sz w:val="20"/>
          <w:szCs w:val="20"/>
        </w:rPr>
        <w:t xml:space="preserve"> </w:t>
      </w:r>
      <w:r w:rsidR="005F327D" w:rsidRPr="004B2CDC">
        <w:rPr>
          <w:sz w:val="20"/>
          <w:szCs w:val="20"/>
        </w:rPr>
        <w:t xml:space="preserve">the highest recognition OCNI can give to its members. The Export Award, in particular, </w:t>
      </w:r>
      <w:proofErr w:type="spellStart"/>
      <w:r w:rsidRPr="004B2CDC">
        <w:rPr>
          <w:sz w:val="20"/>
          <w:szCs w:val="20"/>
        </w:rPr>
        <w:t>hono</w:t>
      </w:r>
      <w:r w:rsidR="0076717D" w:rsidRPr="004B2CDC">
        <w:rPr>
          <w:sz w:val="20"/>
          <w:szCs w:val="20"/>
        </w:rPr>
        <w:t>u</w:t>
      </w:r>
      <w:r w:rsidRPr="004B2CDC">
        <w:rPr>
          <w:sz w:val="20"/>
          <w:szCs w:val="20"/>
        </w:rPr>
        <w:t>rs</w:t>
      </w:r>
      <w:proofErr w:type="spellEnd"/>
      <w:r w:rsidRPr="004B2CDC">
        <w:rPr>
          <w:sz w:val="20"/>
          <w:szCs w:val="20"/>
        </w:rPr>
        <w:t xml:space="preserve"> OCNI member companies </w:t>
      </w:r>
      <w:r w:rsidR="003931C8" w:rsidRPr="004B2CDC">
        <w:rPr>
          <w:sz w:val="20"/>
          <w:szCs w:val="20"/>
        </w:rPr>
        <w:t>that</w:t>
      </w:r>
      <w:r w:rsidR="0076717D" w:rsidRPr="004B2CDC">
        <w:rPr>
          <w:sz w:val="20"/>
          <w:szCs w:val="20"/>
        </w:rPr>
        <w:t xml:space="preserve"> are </w:t>
      </w:r>
      <w:r w:rsidRPr="004B2CDC">
        <w:rPr>
          <w:sz w:val="20"/>
          <w:szCs w:val="20"/>
        </w:rPr>
        <w:t>engaged in international business</w:t>
      </w:r>
      <w:r w:rsidR="009D6901" w:rsidRPr="004B2CDC">
        <w:rPr>
          <w:sz w:val="20"/>
          <w:szCs w:val="20"/>
        </w:rPr>
        <w:t xml:space="preserve"> and</w:t>
      </w:r>
      <w:r w:rsidRPr="004B2CDC">
        <w:rPr>
          <w:sz w:val="20"/>
          <w:szCs w:val="20"/>
        </w:rPr>
        <w:t xml:space="preserve"> </w:t>
      </w:r>
      <w:r w:rsidR="004B2CDC" w:rsidRPr="004B2CDC">
        <w:rPr>
          <w:sz w:val="20"/>
          <w:szCs w:val="20"/>
        </w:rPr>
        <w:t>that</w:t>
      </w:r>
      <w:r w:rsidRPr="004B2CDC">
        <w:rPr>
          <w:sz w:val="20"/>
          <w:szCs w:val="20"/>
        </w:rPr>
        <w:t xml:space="preserve"> have achieved sustainable growth through innovation and commitment. </w:t>
      </w:r>
      <w:r w:rsidR="005F327D" w:rsidRPr="004B2CDC">
        <w:rPr>
          <w:sz w:val="20"/>
          <w:szCs w:val="20"/>
        </w:rPr>
        <w:t>It</w:t>
      </w:r>
      <w:r w:rsidRPr="004B2CDC">
        <w:rPr>
          <w:sz w:val="20"/>
          <w:szCs w:val="20"/>
        </w:rPr>
        <w:t xml:space="preserve"> applauds significant export sales revenues or a successful move into challenging new export markets for its products or services.</w:t>
      </w:r>
    </w:p>
    <w:p w:rsidR="00AC472A" w:rsidRPr="004B2CDC" w:rsidRDefault="004018D8" w:rsidP="00076800">
      <w:pPr>
        <w:pStyle w:val="BodyText"/>
        <w:rPr>
          <w:sz w:val="20"/>
          <w:szCs w:val="20"/>
        </w:rPr>
      </w:pPr>
      <w:hyperlink r:id="rId8" w:history="1">
        <w:r w:rsidR="001B79B1" w:rsidRPr="004B2CDC">
          <w:rPr>
            <w:rStyle w:val="Hyperlink"/>
            <w:sz w:val="20"/>
            <w:szCs w:val="20"/>
          </w:rPr>
          <w:t>Ahab Abdel-Aziz</w:t>
        </w:r>
      </w:hyperlink>
      <w:r w:rsidR="001B79B1" w:rsidRPr="004B2CDC">
        <w:rPr>
          <w:sz w:val="20"/>
          <w:szCs w:val="20"/>
        </w:rPr>
        <w:t xml:space="preserve">, a partner and the </w:t>
      </w:r>
      <w:r w:rsidR="004B2CDC">
        <w:rPr>
          <w:sz w:val="20"/>
          <w:szCs w:val="20"/>
        </w:rPr>
        <w:t>g</w:t>
      </w:r>
      <w:r w:rsidR="001B79B1" w:rsidRPr="004B2CDC">
        <w:rPr>
          <w:sz w:val="20"/>
          <w:szCs w:val="20"/>
        </w:rPr>
        <w:t xml:space="preserve">lobal </w:t>
      </w:r>
      <w:r w:rsidR="004B2CDC">
        <w:rPr>
          <w:sz w:val="20"/>
          <w:szCs w:val="20"/>
        </w:rPr>
        <w:t>d</w:t>
      </w:r>
      <w:r w:rsidR="001B79B1" w:rsidRPr="004B2CDC">
        <w:rPr>
          <w:sz w:val="20"/>
          <w:szCs w:val="20"/>
        </w:rPr>
        <w:t xml:space="preserve">irector of </w:t>
      </w:r>
      <w:r w:rsidR="004B2CDC">
        <w:rPr>
          <w:sz w:val="20"/>
          <w:szCs w:val="20"/>
        </w:rPr>
        <w:t>N</w:t>
      </w:r>
      <w:r w:rsidR="001B79B1" w:rsidRPr="004B2CDC">
        <w:rPr>
          <w:sz w:val="20"/>
          <w:szCs w:val="20"/>
        </w:rPr>
        <w:t>u</w:t>
      </w:r>
      <w:bookmarkStart w:id="0" w:name="_GoBack"/>
      <w:bookmarkEnd w:id="0"/>
      <w:r w:rsidR="001B79B1" w:rsidRPr="004B2CDC">
        <w:rPr>
          <w:sz w:val="20"/>
          <w:szCs w:val="20"/>
        </w:rPr>
        <w:t xml:space="preserve">clear Power Generation, accepted the </w:t>
      </w:r>
      <w:r w:rsidR="0076717D" w:rsidRPr="004B2CDC">
        <w:rPr>
          <w:sz w:val="20"/>
          <w:szCs w:val="20"/>
        </w:rPr>
        <w:t>Export A</w:t>
      </w:r>
      <w:r w:rsidR="001B79B1" w:rsidRPr="004B2CDC">
        <w:rPr>
          <w:sz w:val="20"/>
          <w:szCs w:val="20"/>
        </w:rPr>
        <w:t>ward on behalf of</w:t>
      </w:r>
      <w:r w:rsidR="00076800">
        <w:rPr>
          <w:sz w:val="20"/>
          <w:szCs w:val="20"/>
        </w:rPr>
        <w:t xml:space="preserve"> Gowling WLG. He was joined</w:t>
      </w:r>
      <w:r w:rsidR="00666931">
        <w:rPr>
          <w:sz w:val="20"/>
          <w:szCs w:val="20"/>
        </w:rPr>
        <w:t xml:space="preserve"> </w:t>
      </w:r>
      <w:r w:rsidR="00076800">
        <w:rPr>
          <w:sz w:val="20"/>
          <w:szCs w:val="20"/>
        </w:rPr>
        <w:t>by several members of</w:t>
      </w:r>
      <w:r w:rsidR="00666931">
        <w:rPr>
          <w:sz w:val="20"/>
          <w:szCs w:val="20"/>
        </w:rPr>
        <w:t xml:space="preserve"> Gowling WLG’s</w:t>
      </w:r>
      <w:r w:rsidR="00076800">
        <w:rPr>
          <w:sz w:val="20"/>
          <w:szCs w:val="20"/>
        </w:rPr>
        <w:t xml:space="preserve"> Nuclear Sector Industry Group, including: </w:t>
      </w:r>
      <w:hyperlink r:id="rId9" w:history="1">
        <w:r w:rsidR="001B79B1" w:rsidRPr="004B2CDC">
          <w:rPr>
            <w:rStyle w:val="Hyperlink"/>
            <w:sz w:val="20"/>
            <w:szCs w:val="20"/>
          </w:rPr>
          <w:t>Ted Betts</w:t>
        </w:r>
      </w:hyperlink>
      <w:r w:rsidR="001B79B1" w:rsidRPr="004B2CDC">
        <w:rPr>
          <w:sz w:val="20"/>
          <w:szCs w:val="20"/>
        </w:rPr>
        <w:t xml:space="preserve">, </w:t>
      </w:r>
      <w:hyperlink r:id="rId10" w:history="1">
        <w:r w:rsidR="001B79B1" w:rsidRPr="004B2CDC">
          <w:rPr>
            <w:rStyle w:val="Hyperlink"/>
            <w:sz w:val="20"/>
            <w:szCs w:val="20"/>
          </w:rPr>
          <w:t xml:space="preserve">Magda </w:t>
        </w:r>
        <w:proofErr w:type="spellStart"/>
        <w:r w:rsidR="001B79B1" w:rsidRPr="004B2CDC">
          <w:rPr>
            <w:rStyle w:val="Hyperlink"/>
            <w:sz w:val="20"/>
            <w:szCs w:val="20"/>
          </w:rPr>
          <w:t>Hanebach</w:t>
        </w:r>
        <w:proofErr w:type="spellEnd"/>
      </w:hyperlink>
      <w:r w:rsidR="001B79B1" w:rsidRPr="004B2CDC">
        <w:rPr>
          <w:sz w:val="20"/>
          <w:szCs w:val="20"/>
        </w:rPr>
        <w:t xml:space="preserve">, </w:t>
      </w:r>
      <w:hyperlink r:id="rId11" w:history="1">
        <w:r w:rsidR="001B79B1" w:rsidRPr="004B2CDC">
          <w:rPr>
            <w:rStyle w:val="Hyperlink"/>
            <w:sz w:val="20"/>
            <w:szCs w:val="20"/>
          </w:rPr>
          <w:t>Au</w:t>
        </w:r>
        <w:r w:rsidR="006B0FEB" w:rsidRPr="004B2CDC">
          <w:rPr>
            <w:rStyle w:val="Hyperlink"/>
            <w:sz w:val="20"/>
            <w:szCs w:val="20"/>
          </w:rPr>
          <w:t xml:space="preserve">brey </w:t>
        </w:r>
        <w:proofErr w:type="spellStart"/>
        <w:r w:rsidR="006B0FEB" w:rsidRPr="004B2CDC">
          <w:rPr>
            <w:rStyle w:val="Hyperlink"/>
            <w:sz w:val="20"/>
            <w:szCs w:val="20"/>
          </w:rPr>
          <w:t>Lasky</w:t>
        </w:r>
        <w:proofErr w:type="spellEnd"/>
      </w:hyperlink>
      <w:r w:rsidR="006B0FEB" w:rsidRPr="004B2CDC">
        <w:rPr>
          <w:sz w:val="20"/>
          <w:szCs w:val="20"/>
        </w:rPr>
        <w:t xml:space="preserve">, </w:t>
      </w:r>
      <w:hyperlink r:id="rId12" w:anchor="panel-button1" w:history="1">
        <w:r w:rsidR="006B0FEB" w:rsidRPr="004B2CDC">
          <w:rPr>
            <w:rStyle w:val="Hyperlink"/>
            <w:sz w:val="20"/>
            <w:szCs w:val="20"/>
          </w:rPr>
          <w:t>Ian Palm</w:t>
        </w:r>
      </w:hyperlink>
      <w:r w:rsidR="006B0FEB" w:rsidRPr="004B2CDC">
        <w:rPr>
          <w:sz w:val="20"/>
          <w:szCs w:val="20"/>
        </w:rPr>
        <w:t xml:space="preserve">, </w:t>
      </w:r>
      <w:hyperlink r:id="rId13" w:anchor="panel-button1" w:history="1">
        <w:r w:rsidR="001B79B1" w:rsidRPr="004B2CDC">
          <w:rPr>
            <w:rStyle w:val="Hyperlink"/>
            <w:sz w:val="20"/>
            <w:szCs w:val="20"/>
          </w:rPr>
          <w:t>M</w:t>
        </w:r>
        <w:r w:rsidR="006B0FEB" w:rsidRPr="004B2CDC">
          <w:rPr>
            <w:rStyle w:val="Hyperlink"/>
            <w:sz w:val="20"/>
            <w:szCs w:val="20"/>
          </w:rPr>
          <w:t xml:space="preserve">aya </w:t>
        </w:r>
        <w:proofErr w:type="spellStart"/>
        <w:r w:rsidR="006B0FEB" w:rsidRPr="004B2CDC">
          <w:rPr>
            <w:rStyle w:val="Hyperlink"/>
            <w:sz w:val="20"/>
            <w:szCs w:val="20"/>
          </w:rPr>
          <w:t>Stano</w:t>
        </w:r>
        <w:proofErr w:type="spellEnd"/>
      </w:hyperlink>
      <w:r w:rsidR="006B0FEB" w:rsidRPr="004B2CDC">
        <w:rPr>
          <w:sz w:val="20"/>
          <w:szCs w:val="20"/>
        </w:rPr>
        <w:t xml:space="preserve"> </w:t>
      </w:r>
      <w:r w:rsidR="001B79B1" w:rsidRPr="004B2CDC">
        <w:rPr>
          <w:sz w:val="20"/>
          <w:szCs w:val="20"/>
        </w:rPr>
        <w:t xml:space="preserve">and </w:t>
      </w:r>
      <w:hyperlink r:id="rId14" w:anchor="panel-button1" w:history="1">
        <w:r w:rsidR="001B79B1" w:rsidRPr="004B2CDC">
          <w:rPr>
            <w:rStyle w:val="Hyperlink"/>
            <w:sz w:val="20"/>
            <w:szCs w:val="20"/>
          </w:rPr>
          <w:t xml:space="preserve">Laura Van </w:t>
        </w:r>
        <w:proofErr w:type="spellStart"/>
        <w:r w:rsidR="001B79B1" w:rsidRPr="004B2CDC">
          <w:rPr>
            <w:rStyle w:val="Hyperlink"/>
            <w:sz w:val="20"/>
            <w:szCs w:val="20"/>
          </w:rPr>
          <w:t>Soelen</w:t>
        </w:r>
        <w:proofErr w:type="spellEnd"/>
      </w:hyperlink>
      <w:r w:rsidR="001B79B1" w:rsidRPr="004B2CDC">
        <w:rPr>
          <w:sz w:val="20"/>
          <w:szCs w:val="20"/>
        </w:rPr>
        <w:t xml:space="preserve"> (Canada), </w:t>
      </w:r>
      <w:hyperlink r:id="rId15" w:anchor="panel-button1" w:history="1">
        <w:r w:rsidR="009F4457" w:rsidRPr="004B2CDC">
          <w:rPr>
            <w:rStyle w:val="Hyperlink"/>
            <w:sz w:val="20"/>
            <w:szCs w:val="20"/>
          </w:rPr>
          <w:t>Robert Amour</w:t>
        </w:r>
      </w:hyperlink>
      <w:r w:rsidR="009F4457" w:rsidRPr="004B2CDC">
        <w:rPr>
          <w:sz w:val="20"/>
          <w:szCs w:val="20"/>
        </w:rPr>
        <w:t xml:space="preserve">, </w:t>
      </w:r>
      <w:hyperlink r:id="rId16" w:anchor="panel-button1" w:history="1">
        <w:r w:rsidR="009F4457" w:rsidRPr="004B2CDC">
          <w:rPr>
            <w:rStyle w:val="Hyperlink"/>
            <w:sz w:val="20"/>
            <w:szCs w:val="20"/>
          </w:rPr>
          <w:t>Gordon Bell</w:t>
        </w:r>
      </w:hyperlink>
      <w:r w:rsidR="009F4457" w:rsidRPr="004B2CDC">
        <w:rPr>
          <w:sz w:val="20"/>
          <w:szCs w:val="20"/>
        </w:rPr>
        <w:t xml:space="preserve"> and </w:t>
      </w:r>
      <w:hyperlink r:id="rId17" w:anchor="panel-button1" w:history="1">
        <w:r w:rsidR="001B79B1" w:rsidRPr="004B2CDC">
          <w:rPr>
            <w:rStyle w:val="Hyperlink"/>
            <w:sz w:val="20"/>
            <w:szCs w:val="20"/>
          </w:rPr>
          <w:t>Sam Wallis</w:t>
        </w:r>
      </w:hyperlink>
      <w:r w:rsidR="009F4457" w:rsidRPr="004B2CDC">
        <w:rPr>
          <w:sz w:val="20"/>
          <w:szCs w:val="20"/>
        </w:rPr>
        <w:t xml:space="preserve"> (United Kingdom)</w:t>
      </w:r>
      <w:r w:rsidR="001B79B1" w:rsidRPr="004B2CDC">
        <w:rPr>
          <w:sz w:val="20"/>
          <w:szCs w:val="20"/>
        </w:rPr>
        <w:t>, and</w:t>
      </w:r>
      <w:r w:rsidR="009F4457" w:rsidRPr="004B2CDC">
        <w:rPr>
          <w:sz w:val="20"/>
          <w:szCs w:val="20"/>
        </w:rPr>
        <w:t xml:space="preserve"> </w:t>
      </w:r>
      <w:hyperlink r:id="rId18" w:anchor="panel-button1" w:history="1">
        <w:r w:rsidR="001B79B1" w:rsidRPr="004B2CDC">
          <w:rPr>
            <w:rStyle w:val="Hyperlink"/>
            <w:sz w:val="20"/>
            <w:szCs w:val="20"/>
          </w:rPr>
          <w:t>David Aylen</w:t>
        </w:r>
      </w:hyperlink>
      <w:r w:rsidR="009F4457" w:rsidRPr="004B2CDC">
        <w:rPr>
          <w:sz w:val="20"/>
          <w:szCs w:val="20"/>
        </w:rPr>
        <w:t xml:space="preserve"> (Russia)</w:t>
      </w:r>
      <w:r w:rsidR="001B79B1" w:rsidRPr="004B2CDC">
        <w:rPr>
          <w:sz w:val="20"/>
          <w:szCs w:val="20"/>
        </w:rPr>
        <w:t xml:space="preserve">. </w:t>
      </w:r>
    </w:p>
    <w:p w:rsidR="00A67570" w:rsidRDefault="00FB49B6" w:rsidP="005321EF">
      <w:pPr>
        <w:pStyle w:val="BodyText"/>
        <w:rPr>
          <w:sz w:val="20"/>
          <w:szCs w:val="20"/>
        </w:rPr>
      </w:pPr>
      <w:r w:rsidRPr="004B2CDC">
        <w:rPr>
          <w:sz w:val="20"/>
          <w:szCs w:val="20"/>
        </w:rPr>
        <w:t xml:space="preserve">These professionals </w:t>
      </w:r>
      <w:r w:rsidR="004B2CDC">
        <w:rPr>
          <w:sz w:val="20"/>
          <w:szCs w:val="20"/>
        </w:rPr>
        <w:t xml:space="preserve">continue to </w:t>
      </w:r>
      <w:r w:rsidR="004017FF">
        <w:rPr>
          <w:sz w:val="20"/>
          <w:szCs w:val="20"/>
        </w:rPr>
        <w:t xml:space="preserve">be active </w:t>
      </w:r>
      <w:r w:rsidR="004B2CDC">
        <w:rPr>
          <w:sz w:val="20"/>
          <w:szCs w:val="20"/>
        </w:rPr>
        <w:t>contribut</w:t>
      </w:r>
      <w:r w:rsidR="004017FF">
        <w:rPr>
          <w:sz w:val="20"/>
          <w:szCs w:val="20"/>
        </w:rPr>
        <w:t xml:space="preserve">ors </w:t>
      </w:r>
      <w:r w:rsidR="006B0FEB" w:rsidRPr="004B2CDC">
        <w:rPr>
          <w:sz w:val="20"/>
          <w:szCs w:val="20"/>
        </w:rPr>
        <w:t>to</w:t>
      </w:r>
      <w:r w:rsidR="007000D4" w:rsidRPr="004B2CDC">
        <w:rPr>
          <w:sz w:val="20"/>
          <w:szCs w:val="20"/>
        </w:rPr>
        <w:t xml:space="preserve"> the firm’s success in the international nuclear arena through first-rate business development efforts </w:t>
      </w:r>
      <w:r w:rsidR="0049464E">
        <w:rPr>
          <w:sz w:val="20"/>
          <w:szCs w:val="20"/>
        </w:rPr>
        <w:t>and superb client service</w:t>
      </w:r>
      <w:r w:rsidR="009D6901" w:rsidRPr="004B2CDC">
        <w:rPr>
          <w:sz w:val="20"/>
          <w:szCs w:val="20"/>
        </w:rPr>
        <w:t xml:space="preserve"> — </w:t>
      </w:r>
      <w:r w:rsidR="00F6765F" w:rsidRPr="00F6765F">
        <w:rPr>
          <w:sz w:val="20"/>
          <w:szCs w:val="20"/>
        </w:rPr>
        <w:t xml:space="preserve">including in the context of our ongoing work advising </w:t>
      </w:r>
      <w:r w:rsidR="005321EF">
        <w:rPr>
          <w:sz w:val="20"/>
          <w:szCs w:val="20"/>
        </w:rPr>
        <w:t xml:space="preserve">the Rosatom group of companies </w:t>
      </w:r>
      <w:r w:rsidR="00F6765F" w:rsidRPr="00F6765F">
        <w:rPr>
          <w:sz w:val="20"/>
          <w:szCs w:val="20"/>
        </w:rPr>
        <w:t>on</w:t>
      </w:r>
      <w:r w:rsidR="00F6765F">
        <w:rPr>
          <w:sz w:val="20"/>
          <w:szCs w:val="20"/>
        </w:rPr>
        <w:t xml:space="preserve"> </w:t>
      </w:r>
      <w:proofErr w:type="spellStart"/>
      <w:r w:rsidR="005321EF">
        <w:rPr>
          <w:sz w:val="20"/>
          <w:szCs w:val="20"/>
        </w:rPr>
        <w:t>Atomstroyexport’s</w:t>
      </w:r>
      <w:proofErr w:type="spellEnd"/>
      <w:r w:rsidR="005321EF">
        <w:rPr>
          <w:sz w:val="20"/>
          <w:szCs w:val="20"/>
        </w:rPr>
        <w:t xml:space="preserve"> new build El Dabaa Nuclear Power Plant Project in </w:t>
      </w:r>
      <w:r w:rsidR="00F6765F">
        <w:rPr>
          <w:sz w:val="20"/>
          <w:szCs w:val="20"/>
        </w:rPr>
        <w:t>Egypt</w:t>
      </w:r>
      <w:r w:rsidR="00AC472A" w:rsidRPr="004B2CDC">
        <w:rPr>
          <w:sz w:val="20"/>
          <w:szCs w:val="20"/>
        </w:rPr>
        <w:t>.</w:t>
      </w:r>
    </w:p>
    <w:p w:rsidR="001B79B1" w:rsidRDefault="0086670A" w:rsidP="001B79B1">
      <w:pPr>
        <w:pStyle w:val="BodyText"/>
        <w:rPr>
          <w:color w:val="000000" w:themeColor="text1"/>
          <w:sz w:val="20"/>
          <w:szCs w:val="20"/>
        </w:rPr>
      </w:pPr>
      <w:r w:rsidRPr="004B2CDC">
        <w:rPr>
          <w:color w:val="000000" w:themeColor="text1"/>
          <w:sz w:val="20"/>
          <w:szCs w:val="20"/>
        </w:rPr>
        <w:t xml:space="preserve">Gowling WLG is at the forefront of the nuclear industry's </w:t>
      </w:r>
      <w:r w:rsidR="00236F66" w:rsidRPr="004B2CDC">
        <w:rPr>
          <w:color w:val="000000" w:themeColor="text1"/>
          <w:sz w:val="20"/>
          <w:szCs w:val="20"/>
        </w:rPr>
        <w:t>revitalization</w:t>
      </w:r>
      <w:r w:rsidRPr="004B2CDC">
        <w:rPr>
          <w:color w:val="000000" w:themeColor="text1"/>
          <w:sz w:val="20"/>
          <w:szCs w:val="20"/>
        </w:rPr>
        <w:t>, advising on sophisticated new build projects and decommissioning program</w:t>
      </w:r>
      <w:r w:rsidR="0049464E">
        <w:rPr>
          <w:color w:val="000000" w:themeColor="text1"/>
          <w:sz w:val="20"/>
          <w:szCs w:val="20"/>
        </w:rPr>
        <w:t>s</w:t>
      </w:r>
      <w:r w:rsidRPr="004B2CDC">
        <w:rPr>
          <w:color w:val="000000" w:themeColor="text1"/>
          <w:sz w:val="20"/>
          <w:szCs w:val="20"/>
        </w:rPr>
        <w:t xml:space="preserve"> around the world. The firm’s </w:t>
      </w:r>
      <w:r w:rsidR="00236F66" w:rsidRPr="004B2CDC">
        <w:rPr>
          <w:color w:val="000000" w:themeColor="text1"/>
          <w:sz w:val="20"/>
          <w:szCs w:val="20"/>
        </w:rPr>
        <w:t xml:space="preserve">global </w:t>
      </w:r>
      <w:r w:rsidRPr="004B2CDC">
        <w:rPr>
          <w:color w:val="000000" w:themeColor="text1"/>
          <w:sz w:val="20"/>
          <w:szCs w:val="20"/>
        </w:rPr>
        <w:t xml:space="preserve">Nuclear </w:t>
      </w:r>
      <w:r w:rsidR="005321EF">
        <w:rPr>
          <w:color w:val="000000" w:themeColor="text1"/>
          <w:sz w:val="20"/>
          <w:szCs w:val="20"/>
        </w:rPr>
        <w:t xml:space="preserve">Industry Sector </w:t>
      </w:r>
      <w:r w:rsidRPr="004B2CDC">
        <w:rPr>
          <w:color w:val="000000" w:themeColor="text1"/>
          <w:sz w:val="20"/>
          <w:szCs w:val="20"/>
        </w:rPr>
        <w:t xml:space="preserve">Group </w:t>
      </w:r>
      <w:r w:rsidR="00FB49B6" w:rsidRPr="004B2CDC">
        <w:rPr>
          <w:color w:val="000000" w:themeColor="text1"/>
          <w:sz w:val="20"/>
          <w:szCs w:val="20"/>
        </w:rPr>
        <w:t xml:space="preserve">is respected internationally for </w:t>
      </w:r>
      <w:r w:rsidRPr="004B2CDC">
        <w:rPr>
          <w:color w:val="000000" w:themeColor="text1"/>
          <w:sz w:val="20"/>
          <w:szCs w:val="20"/>
        </w:rPr>
        <w:t>its</w:t>
      </w:r>
      <w:r w:rsidR="00FB49B6" w:rsidRPr="004B2CDC">
        <w:rPr>
          <w:color w:val="000000" w:themeColor="text1"/>
          <w:sz w:val="20"/>
          <w:szCs w:val="20"/>
        </w:rPr>
        <w:t xml:space="preserve"> work in Canada</w:t>
      </w:r>
      <w:r w:rsidRPr="004B2CDC">
        <w:rPr>
          <w:color w:val="000000" w:themeColor="text1"/>
          <w:sz w:val="20"/>
          <w:szCs w:val="20"/>
        </w:rPr>
        <w:t xml:space="preserve"> and abroad</w:t>
      </w:r>
      <w:r w:rsidR="00FB49B6" w:rsidRPr="004B2CDC">
        <w:rPr>
          <w:color w:val="000000" w:themeColor="text1"/>
          <w:sz w:val="20"/>
          <w:szCs w:val="20"/>
        </w:rPr>
        <w:t xml:space="preserve">. </w:t>
      </w:r>
    </w:p>
    <w:p w:rsidR="004018D8" w:rsidRPr="004018D8" w:rsidRDefault="004018D8" w:rsidP="004018D8">
      <w:pPr>
        <w:rPr>
          <w:b/>
          <w:color w:val="000000" w:themeColor="text1"/>
          <w:sz w:val="20"/>
          <w:szCs w:val="20"/>
        </w:rPr>
      </w:pPr>
      <w:r w:rsidRPr="004018D8">
        <w:rPr>
          <w:b/>
          <w:color w:val="000000" w:themeColor="text1"/>
          <w:sz w:val="20"/>
          <w:szCs w:val="20"/>
        </w:rPr>
        <w:t xml:space="preserve">Contact information: </w:t>
      </w:r>
    </w:p>
    <w:p w:rsidR="004018D8" w:rsidRPr="004018D8" w:rsidRDefault="004018D8" w:rsidP="004018D8">
      <w:pPr>
        <w:spacing w:after="0"/>
        <w:rPr>
          <w:color w:val="000000" w:themeColor="text1"/>
          <w:sz w:val="20"/>
          <w:szCs w:val="20"/>
        </w:rPr>
      </w:pPr>
      <w:r w:rsidRPr="004018D8">
        <w:rPr>
          <w:color w:val="000000" w:themeColor="text1"/>
          <w:sz w:val="20"/>
          <w:szCs w:val="20"/>
        </w:rPr>
        <w:t>Madina Assylbekova</w:t>
      </w:r>
    </w:p>
    <w:p w:rsidR="004018D8" w:rsidRPr="004018D8" w:rsidRDefault="004018D8" w:rsidP="004018D8">
      <w:pPr>
        <w:spacing w:after="0"/>
        <w:rPr>
          <w:color w:val="000000" w:themeColor="text1"/>
          <w:sz w:val="20"/>
          <w:szCs w:val="20"/>
        </w:rPr>
      </w:pPr>
      <w:r w:rsidRPr="004018D8">
        <w:rPr>
          <w:color w:val="000000" w:themeColor="text1"/>
          <w:sz w:val="20"/>
          <w:szCs w:val="20"/>
        </w:rPr>
        <w:t xml:space="preserve">Director of Business Development RUSSIA/CIS </w:t>
      </w:r>
    </w:p>
    <w:p w:rsidR="004018D8" w:rsidRPr="004018D8" w:rsidRDefault="004018D8" w:rsidP="004018D8">
      <w:pPr>
        <w:spacing w:after="0"/>
        <w:rPr>
          <w:color w:val="000000" w:themeColor="text1"/>
          <w:sz w:val="20"/>
          <w:szCs w:val="20"/>
        </w:rPr>
      </w:pPr>
      <w:r w:rsidRPr="004018D8">
        <w:rPr>
          <w:color w:val="000000" w:themeColor="text1"/>
          <w:sz w:val="20"/>
          <w:szCs w:val="20"/>
        </w:rPr>
        <w:t>T +7 495 775 4863</w:t>
      </w:r>
    </w:p>
    <w:p w:rsidR="004018D8" w:rsidRPr="004018D8" w:rsidRDefault="004018D8" w:rsidP="004018D8">
      <w:pPr>
        <w:spacing w:after="0"/>
        <w:rPr>
          <w:color w:val="000000" w:themeColor="text1"/>
          <w:sz w:val="20"/>
          <w:szCs w:val="20"/>
        </w:rPr>
      </w:pPr>
      <w:hyperlink r:id="rId19" w:history="1">
        <w:r w:rsidRPr="004018D8">
          <w:rPr>
            <w:color w:val="0563C1" w:themeColor="hyperlink"/>
            <w:sz w:val="20"/>
            <w:szCs w:val="20"/>
            <w:u w:val="single"/>
          </w:rPr>
          <w:t>madina.assylbekova@gowlingwlg.com</w:t>
        </w:r>
      </w:hyperlink>
    </w:p>
    <w:p w:rsidR="004018D8" w:rsidRPr="00F6765F" w:rsidRDefault="004018D8" w:rsidP="001B79B1">
      <w:pPr>
        <w:pStyle w:val="BodyText"/>
        <w:rPr>
          <w:color w:val="000000" w:themeColor="text1"/>
          <w:sz w:val="20"/>
          <w:szCs w:val="20"/>
        </w:rPr>
      </w:pPr>
    </w:p>
    <w:sectPr w:rsidR="004018D8" w:rsidRPr="00F6765F" w:rsidSect="004018D8">
      <w:headerReference w:type="default" r:id="rId20"/>
      <w:footerReference w:type="default" r:id="rId21"/>
      <w:footerReference w:type="first" r:id="rId22"/>
      <w:pgSz w:w="12240" w:h="15840"/>
      <w:pgMar w:top="1138" w:right="1138" w:bottom="965" w:left="1138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88" w:rsidRDefault="00B27888" w:rsidP="00F600B6">
      <w:pPr>
        <w:spacing w:after="0"/>
      </w:pPr>
      <w:r>
        <w:separator/>
      </w:r>
    </w:p>
  </w:endnote>
  <w:endnote w:type="continuationSeparator" w:id="0">
    <w:p w:rsidR="00B27888" w:rsidRDefault="00B27888" w:rsidP="00F60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E5" w:rsidRDefault="004018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2061" type="#_x0000_t202" style="position:absolute;left:0;text-align:left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" filled="f" stroked="f">
          <v:textbox style="mso-next-textbox:#zzmpTrailer_1078_19" inset="0,0,0,0">
            <w:txbxContent>
              <w:p w:rsidR="00EC2EE5" w:rsidRDefault="00EC2EE5">
                <w:pPr>
                  <w:pStyle w:val="MacPacTrailer"/>
                </w:pPr>
                <w:r>
                  <w:t>ACTIVE_CA\ 42245517\4</w:t>
                </w:r>
              </w:p>
              <w:p w:rsidR="00EC2EE5" w:rsidRDefault="00EC2EE5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E5" w:rsidRDefault="004018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62" type="#_x0000_t202" style="position:absolute;left:0;text-align:left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style="mso-next-textbox:#zzmpTrailer_1078_1B" inset="0,0,0,0">
            <w:txbxContent>
              <w:p w:rsidR="00EC2EE5" w:rsidRDefault="00EC2EE5">
                <w:pPr>
                  <w:pStyle w:val="MacPacTrailer"/>
                </w:pPr>
                <w:r>
                  <w:t>ACTIVE_CA\ 42245517\4</w:t>
                </w:r>
              </w:p>
              <w:p w:rsidR="00EC2EE5" w:rsidRDefault="00EC2EE5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88" w:rsidRDefault="00B27888" w:rsidP="00F600B6">
      <w:pPr>
        <w:spacing w:after="0"/>
      </w:pPr>
      <w:r>
        <w:separator/>
      </w:r>
    </w:p>
  </w:footnote>
  <w:footnote w:type="continuationSeparator" w:id="0">
    <w:p w:rsidR="00B27888" w:rsidRDefault="00B27888" w:rsidP="00F60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D8" w:rsidRDefault="004018D8" w:rsidP="004018D8">
    <w:pPr>
      <w:pStyle w:val="Header"/>
      <w:ind w:right="-668"/>
      <w:jc w:val="right"/>
    </w:pPr>
    <w:r>
      <w:rPr>
        <w:noProof/>
        <w:lang w:val="en-CA" w:eastAsia="en-CA" w:bidi="ar-SA"/>
      </w:rPr>
      <w:drawing>
        <wp:inline distT="0" distB="0" distL="0" distR="0">
          <wp:extent cx="2625649" cy="476696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wlingWLG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50" cy="48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EE1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C05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AA0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4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38B2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E5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A7A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E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74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0A5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0377"/>
    <w:multiLevelType w:val="hybridMultilevel"/>
    <w:tmpl w:val="3E4AE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Work10" w:val="0~ACTIVE_CA||1~42245517||2~4||3~OCNI NAMES GOWLING WLG COWINNER OF EXPORT CANADA 2020||5~HYMANJ||6~HYMANJ||7~WORDX||8~DOC||10~11/25/2020 8:20:28 PM||11~11/25/2020 7:24:30 PM||13~27461||14~False||17~public||18~HYMANJ||19~HYMANJ||21~False||22~False||24~originated from document #42245517v3||25~PERSONAL||26~HYMANJ||29~En||60~Personal Workspace||61~Joyanne Hyman||64~English||74~Hyman, Joyanne||75~Hyman, Joyanne||76~WORD 2007||77~Document||82~docx||85~11/25/2020 8:20:31 PM||102~False||106~C:\Users\hymanj\AppData\Roaming\iManage\Work\Recent\Joyanne Hyman - Personal\OCNI NAMES GOWLING WLG COWINNER OF EXPORT CANADA 2020(42245517.4).docx||113~11/26/2020 7:16:03 PM||114~11/26/2020 7:16:03 PM||117~True||118~False||124~False||"/>
    <w:docVar w:name="ForteTempFile" w:val="C:\Users\Natalie\AppData\Local\Temp\b8766971-eaf4-425b-8ee3-3cf60df77e58.docx"/>
    <w:docVar w:name="zzmp10LastTrailerInserted" w:val="^`~#mp!@F⌃&gt;#F└┪95&lt;xřm7⌓ƒF⌙EåXpv5'⌜‣ß.O⌍⌍A!¸•K&gt;⌒60Ôâ/çÐ@`ü·⌑⌊(Æ˜ÿ:ÕSEBÒ℩œNÜ⌜qQ^z⌕¼ï`⌒T~m)6ù¡&quot;˜êÅl¿)²öƄÂÈiÑ¯_NLÓƙç4:F­]Óÿ⌜®I'Aˆð&gt;¼;Ƅ‹‟BQ⌜t»ê£⌇K?P)ℨ․èíæÄŧ:⌎C⌇7I^_:9c^011"/>
    <w:docVar w:name="zzmp10LastTrailerInserted_1078" w:val="^`~#mp!@F⌃&gt;#F└┪95&lt;xřm7⌓ƒF⌙EåXpv5'⌜‣ß.O⌍⌍A!¸•K&gt;⌒60Ôâ/çÐ@`ü·⌑⌊(Æ˜ÿ:ÕSEBÒ℩œNÜ⌜qQ^z⌕¼ï`⌒T~m)6ù¡&quot;˜êÅl¿)²öƄÂÈiÑ¯_NLÓƙç4:F­]Óÿ⌜®I'Aˆð&gt;¼;Ƅ‹‟BQ⌜t»ê£⌇K?P)ℨ․èíæÄŧ:⌎C⌇7I^_:9c^011"/>
    <w:docVar w:name="zzmp10mSEGsValidated" w:val="1"/>
    <w:docVar w:name="zzmpCompatibilityMode" w:val="15"/>
  </w:docVars>
  <w:rsids>
    <w:rsidRoot w:val="00ED28FA"/>
    <w:rsid w:val="00076800"/>
    <w:rsid w:val="00095925"/>
    <w:rsid w:val="00113EC0"/>
    <w:rsid w:val="001334A0"/>
    <w:rsid w:val="00184541"/>
    <w:rsid w:val="001B79B1"/>
    <w:rsid w:val="001D00E4"/>
    <w:rsid w:val="00213BB9"/>
    <w:rsid w:val="0022134C"/>
    <w:rsid w:val="00236F66"/>
    <w:rsid w:val="00286A8E"/>
    <w:rsid w:val="002B3239"/>
    <w:rsid w:val="00370590"/>
    <w:rsid w:val="003931C8"/>
    <w:rsid w:val="003E3CE2"/>
    <w:rsid w:val="004017FF"/>
    <w:rsid w:val="004018D8"/>
    <w:rsid w:val="004160BF"/>
    <w:rsid w:val="00463721"/>
    <w:rsid w:val="00466CDE"/>
    <w:rsid w:val="0049464E"/>
    <w:rsid w:val="004B2CDC"/>
    <w:rsid w:val="004D2327"/>
    <w:rsid w:val="004D518A"/>
    <w:rsid w:val="004F715E"/>
    <w:rsid w:val="005321EF"/>
    <w:rsid w:val="00584AFB"/>
    <w:rsid w:val="005C3B5D"/>
    <w:rsid w:val="005C610A"/>
    <w:rsid w:val="005F327D"/>
    <w:rsid w:val="00666931"/>
    <w:rsid w:val="00693117"/>
    <w:rsid w:val="006A222B"/>
    <w:rsid w:val="006B0FEB"/>
    <w:rsid w:val="006B3FEA"/>
    <w:rsid w:val="007000D4"/>
    <w:rsid w:val="00736592"/>
    <w:rsid w:val="007461CC"/>
    <w:rsid w:val="0076717D"/>
    <w:rsid w:val="00767862"/>
    <w:rsid w:val="00792FFD"/>
    <w:rsid w:val="007D6F95"/>
    <w:rsid w:val="007E0832"/>
    <w:rsid w:val="00860EC9"/>
    <w:rsid w:val="0086670A"/>
    <w:rsid w:val="00895239"/>
    <w:rsid w:val="008B3585"/>
    <w:rsid w:val="008C4DC5"/>
    <w:rsid w:val="00952B28"/>
    <w:rsid w:val="00952CB0"/>
    <w:rsid w:val="00973B96"/>
    <w:rsid w:val="00975B74"/>
    <w:rsid w:val="00986D1A"/>
    <w:rsid w:val="009D5BF4"/>
    <w:rsid w:val="009D6901"/>
    <w:rsid w:val="009E2992"/>
    <w:rsid w:val="009F4457"/>
    <w:rsid w:val="00A15B80"/>
    <w:rsid w:val="00A25B6C"/>
    <w:rsid w:val="00A2682C"/>
    <w:rsid w:val="00A26A89"/>
    <w:rsid w:val="00A335A8"/>
    <w:rsid w:val="00A67570"/>
    <w:rsid w:val="00A67757"/>
    <w:rsid w:val="00A72CD5"/>
    <w:rsid w:val="00AB332B"/>
    <w:rsid w:val="00AC3083"/>
    <w:rsid w:val="00AC472A"/>
    <w:rsid w:val="00AD4E82"/>
    <w:rsid w:val="00B010AA"/>
    <w:rsid w:val="00B1381B"/>
    <w:rsid w:val="00B2449B"/>
    <w:rsid w:val="00B27888"/>
    <w:rsid w:val="00B36CCB"/>
    <w:rsid w:val="00B82A68"/>
    <w:rsid w:val="00BD66ED"/>
    <w:rsid w:val="00C00FD0"/>
    <w:rsid w:val="00C049FB"/>
    <w:rsid w:val="00C41718"/>
    <w:rsid w:val="00C53CDF"/>
    <w:rsid w:val="00C6192E"/>
    <w:rsid w:val="00C76345"/>
    <w:rsid w:val="00CA7745"/>
    <w:rsid w:val="00CD090F"/>
    <w:rsid w:val="00CE4C7D"/>
    <w:rsid w:val="00CE5321"/>
    <w:rsid w:val="00D0446E"/>
    <w:rsid w:val="00D16885"/>
    <w:rsid w:val="00D23BFF"/>
    <w:rsid w:val="00D551EA"/>
    <w:rsid w:val="00D80A83"/>
    <w:rsid w:val="00DA5177"/>
    <w:rsid w:val="00DA7981"/>
    <w:rsid w:val="00DD7ADE"/>
    <w:rsid w:val="00E468F2"/>
    <w:rsid w:val="00E54338"/>
    <w:rsid w:val="00EA0461"/>
    <w:rsid w:val="00EA1D9F"/>
    <w:rsid w:val="00EA59D8"/>
    <w:rsid w:val="00EC2EE5"/>
    <w:rsid w:val="00ED16FF"/>
    <w:rsid w:val="00ED28FA"/>
    <w:rsid w:val="00F12FB1"/>
    <w:rsid w:val="00F600B6"/>
    <w:rsid w:val="00F6765F"/>
    <w:rsid w:val="00F83EFD"/>
    <w:rsid w:val="00FB49B6"/>
    <w:rsid w:val="00FD6138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oNotEmbedSmartTags/>
  <w:decimalSymbol w:val="."/>
  <w:listSeparator w:val=";"/>
  <w14:docId w14:val="28FAD8E6"/>
  <w15:chartTrackingRefBased/>
  <w15:docId w15:val="{1DC0E9A4-2829-4882-B7E2-7AEEF9A0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 w:qFormat="1"/>
    <w:lsdException w:name="Intense Reference" w:uiPriority="32" w:qFormat="1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62"/>
    <w:rPr>
      <w:rFonts w:ascii="Arial" w:hAnsi="Arial"/>
      <w:sz w:val="22"/>
    </w:rPr>
  </w:style>
  <w:style w:type="paragraph" w:styleId="Heading1">
    <w:name w:val="heading 1"/>
    <w:basedOn w:val="BodyText"/>
    <w:link w:val="Heading1Char"/>
    <w:rsid w:val="00952B28"/>
    <w:pPr>
      <w:outlineLvl w:val="0"/>
    </w:pPr>
    <w:rPr>
      <w:rFonts w:cs="Times New Roman"/>
      <w:lang w:bidi="ar-SA"/>
    </w:rPr>
  </w:style>
  <w:style w:type="paragraph" w:styleId="Heading2">
    <w:name w:val="heading 2"/>
    <w:basedOn w:val="BodyText"/>
    <w:link w:val="Heading2Char"/>
    <w:rsid w:val="00952B28"/>
    <w:pPr>
      <w:outlineLvl w:val="1"/>
    </w:pPr>
    <w:rPr>
      <w:rFonts w:cs="Times New Roman"/>
      <w:lang w:bidi="ar-SA"/>
    </w:rPr>
  </w:style>
  <w:style w:type="paragraph" w:styleId="Heading3">
    <w:name w:val="heading 3"/>
    <w:basedOn w:val="BodyText"/>
    <w:link w:val="Heading3Char"/>
    <w:rsid w:val="00952B28"/>
    <w:pPr>
      <w:outlineLvl w:val="2"/>
    </w:pPr>
    <w:rPr>
      <w:rFonts w:cs="Times New Roman"/>
      <w:lang w:bidi="ar-SA"/>
    </w:rPr>
  </w:style>
  <w:style w:type="paragraph" w:styleId="Heading4">
    <w:name w:val="heading 4"/>
    <w:basedOn w:val="BodyText"/>
    <w:link w:val="Heading4Char"/>
    <w:rsid w:val="00952B28"/>
    <w:pPr>
      <w:outlineLvl w:val="3"/>
    </w:pPr>
    <w:rPr>
      <w:rFonts w:cs="Times New Roman"/>
      <w:lang w:bidi="ar-SA"/>
    </w:rPr>
  </w:style>
  <w:style w:type="paragraph" w:styleId="Heading5">
    <w:name w:val="heading 5"/>
    <w:basedOn w:val="BodyText"/>
    <w:link w:val="Heading5Char"/>
    <w:rsid w:val="00952B28"/>
    <w:pPr>
      <w:outlineLvl w:val="4"/>
    </w:pPr>
    <w:rPr>
      <w:rFonts w:cs="Times New Roman"/>
      <w:lang w:bidi="ar-SA"/>
    </w:rPr>
  </w:style>
  <w:style w:type="paragraph" w:styleId="Heading6">
    <w:name w:val="heading 6"/>
    <w:basedOn w:val="BodyText"/>
    <w:link w:val="Heading6Char"/>
    <w:rsid w:val="00952B28"/>
    <w:pPr>
      <w:tabs>
        <w:tab w:val="left" w:pos="2880"/>
      </w:tabs>
      <w:outlineLvl w:val="5"/>
    </w:pPr>
    <w:rPr>
      <w:rFonts w:cs="Times New Roman"/>
      <w:lang w:bidi="ar-SA"/>
    </w:rPr>
  </w:style>
  <w:style w:type="paragraph" w:styleId="Heading7">
    <w:name w:val="heading 7"/>
    <w:basedOn w:val="BodyText"/>
    <w:link w:val="Heading7Char"/>
    <w:rsid w:val="00952B28"/>
    <w:pPr>
      <w:outlineLvl w:val="6"/>
    </w:pPr>
    <w:rPr>
      <w:rFonts w:cs="Times New Roman"/>
      <w:lang w:bidi="ar-SA"/>
    </w:rPr>
  </w:style>
  <w:style w:type="paragraph" w:styleId="Heading8">
    <w:name w:val="heading 8"/>
    <w:basedOn w:val="BodyText"/>
    <w:link w:val="Heading8Char"/>
    <w:rsid w:val="00952B28"/>
    <w:pPr>
      <w:tabs>
        <w:tab w:val="left" w:pos="4320"/>
      </w:tabs>
      <w:outlineLvl w:val="7"/>
    </w:pPr>
    <w:rPr>
      <w:rFonts w:cs="Times New Roman"/>
      <w:lang w:bidi="ar-SA"/>
    </w:rPr>
  </w:style>
  <w:style w:type="paragraph" w:styleId="Heading9">
    <w:name w:val="heading 9"/>
    <w:basedOn w:val="BodyText"/>
    <w:link w:val="Heading9Char"/>
    <w:rsid w:val="00952B28"/>
    <w:pPr>
      <w:outlineLvl w:val="8"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6592"/>
  </w:style>
  <w:style w:type="paragraph" w:styleId="Caption">
    <w:name w:val="caption"/>
    <w:basedOn w:val="Normal"/>
    <w:next w:val="Normal"/>
    <w:uiPriority w:val="35"/>
    <w:semiHidden/>
    <w:unhideWhenUsed/>
    <w:qFormat/>
    <w:rsid w:val="00EA0461"/>
    <w:rPr>
      <w:b/>
      <w:bCs/>
      <w:color w:val="1F1531" w:themeColor="accent1" w:themeShade="BF"/>
      <w:sz w:val="16"/>
      <w:szCs w:val="16"/>
    </w:rPr>
  </w:style>
  <w:style w:type="paragraph" w:customStyle="1" w:styleId="DeliveryPhrase">
    <w:name w:val="Delivery Phrase"/>
    <w:basedOn w:val="Normal"/>
    <w:next w:val="BodyText"/>
    <w:uiPriority w:val="24"/>
    <w:unhideWhenUsed/>
    <w:rsid w:val="00DA7981"/>
    <w:rPr>
      <w:b/>
      <w:smallCaps/>
    </w:rPr>
  </w:style>
  <w:style w:type="paragraph" w:customStyle="1" w:styleId="DocumentTitle">
    <w:name w:val="Document Title"/>
    <w:basedOn w:val="Normal"/>
    <w:next w:val="BodyText"/>
    <w:uiPriority w:val="24"/>
    <w:unhideWhenUsed/>
    <w:rsid w:val="00EA0461"/>
    <w:pPr>
      <w:spacing w:after="480"/>
      <w:jc w:val="center"/>
    </w:pPr>
    <w:rPr>
      <w:b/>
      <w:caps/>
      <w:lang w:bidi="ar-SA"/>
    </w:rPr>
  </w:style>
  <w:style w:type="character" w:styleId="Emphasis">
    <w:name w:val="Emphasis"/>
    <w:uiPriority w:val="20"/>
    <w:semiHidden/>
    <w:qFormat/>
    <w:rsid w:val="00EA0461"/>
    <w:rPr>
      <w:caps/>
      <w:color w:val="140E20" w:themeColor="accent1" w:themeShade="7F"/>
      <w:spacing w:val="5"/>
    </w:rPr>
  </w:style>
  <w:style w:type="character" w:styleId="EndnoteReference">
    <w:name w:val="endnote reference"/>
    <w:basedOn w:val="DefaultParagraphFont"/>
    <w:semiHidden/>
    <w:rsid w:val="00213BB9"/>
    <w:rPr>
      <w:rFonts w:ascii="Times New Roman" w:hAnsi="Times New Roman"/>
      <w:color w:val="auto"/>
      <w:spacing w:val="0"/>
      <w:w w:val="100"/>
      <w:position w:val="0"/>
      <w:sz w:val="24"/>
      <w:u w:val="none"/>
      <w:vertAlign w:val="superscript"/>
    </w:rPr>
  </w:style>
  <w:style w:type="paragraph" w:styleId="EndnoteText">
    <w:name w:val="endnote text"/>
    <w:basedOn w:val="Normal"/>
    <w:link w:val="EndnoteTextChar"/>
    <w:semiHidden/>
    <w:rsid w:val="004160BF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0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0BF"/>
    <w:rPr>
      <w:sz w:val="20"/>
    </w:rPr>
  </w:style>
  <w:style w:type="paragraph" w:styleId="Header">
    <w:name w:val="header"/>
    <w:basedOn w:val="Normal"/>
    <w:link w:val="HeaderChar"/>
    <w:rsid w:val="00B36CCB"/>
    <w:pPr>
      <w:tabs>
        <w:tab w:val="center" w:pos="4680"/>
        <w:tab w:val="right" w:pos="9360"/>
      </w:tabs>
      <w:spacing w:after="0"/>
    </w:pPr>
  </w:style>
  <w:style w:type="character" w:styleId="IntenseEmphasis">
    <w:name w:val="Intense Emphasis"/>
    <w:uiPriority w:val="21"/>
    <w:semiHidden/>
    <w:qFormat/>
    <w:rsid w:val="00EA0461"/>
    <w:rPr>
      <w:b/>
      <w:bCs/>
      <w:caps/>
      <w:color w:val="140E2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A0461"/>
    <w:pPr>
      <w:pBdr>
        <w:top w:val="single" w:sz="4" w:space="10" w:color="2A1C42" w:themeColor="accent1"/>
        <w:left w:val="single" w:sz="4" w:space="10" w:color="2A1C42" w:themeColor="accent1"/>
      </w:pBdr>
      <w:spacing w:after="0"/>
      <w:ind w:left="1296" w:right="1152"/>
    </w:pPr>
    <w:rPr>
      <w:i/>
      <w:iCs/>
      <w:color w:val="2A1C42" w:themeColor="accent1"/>
      <w:sz w:val="20"/>
    </w:rPr>
  </w:style>
  <w:style w:type="character" w:styleId="IntenseReference">
    <w:name w:val="Intense Reference"/>
    <w:uiPriority w:val="32"/>
    <w:semiHidden/>
    <w:qFormat/>
    <w:rsid w:val="00EA0461"/>
    <w:rPr>
      <w:b/>
      <w:bCs/>
      <w:i/>
      <w:iCs/>
      <w:caps/>
      <w:color w:val="2A1C42" w:themeColor="accent1"/>
    </w:rPr>
  </w:style>
  <w:style w:type="paragraph" w:styleId="ListParagraph">
    <w:name w:val="List Paragraph"/>
    <w:basedOn w:val="Normal"/>
    <w:uiPriority w:val="34"/>
    <w:semiHidden/>
    <w:unhideWhenUsed/>
    <w:qFormat/>
    <w:rsid w:val="009D5BF4"/>
    <w:pPr>
      <w:ind w:left="720"/>
    </w:pPr>
  </w:style>
  <w:style w:type="paragraph" w:styleId="NoSpacing">
    <w:name w:val="No Spacing"/>
    <w:basedOn w:val="Normal"/>
    <w:link w:val="NoSpacingChar"/>
    <w:uiPriority w:val="1"/>
    <w:rsid w:val="00B36CCB"/>
    <w:pPr>
      <w:spacing w:after="0"/>
    </w:pPr>
  </w:style>
  <w:style w:type="paragraph" w:customStyle="1" w:styleId="NoticeAddress">
    <w:name w:val="Notice Address"/>
    <w:basedOn w:val="Normal"/>
    <w:unhideWhenUsed/>
    <w:rsid w:val="009D5BF4"/>
    <w:pPr>
      <w:tabs>
        <w:tab w:val="left" w:pos="1440"/>
      </w:tabs>
      <w:ind w:left="2880" w:hanging="1440"/>
    </w:pPr>
  </w:style>
  <w:style w:type="character" w:styleId="PageNumber">
    <w:name w:val="page number"/>
    <w:basedOn w:val="DefaultParagraphFont"/>
    <w:rsid w:val="009D5BF4"/>
  </w:style>
  <w:style w:type="paragraph" w:customStyle="1" w:styleId="Parties">
    <w:name w:val="Parties"/>
    <w:basedOn w:val="Normal"/>
    <w:rsid w:val="00B36CCB"/>
    <w:pPr>
      <w:ind w:left="3600"/>
      <w:jc w:val="left"/>
    </w:pPr>
  </w:style>
  <w:style w:type="character" w:styleId="PlaceholderText">
    <w:name w:val="Placeholder Text"/>
    <w:basedOn w:val="DefaultParagraphFont"/>
    <w:uiPriority w:val="99"/>
    <w:semiHidden/>
    <w:rsid w:val="009D5BF4"/>
    <w:rPr>
      <w:color w:val="808080"/>
    </w:rPr>
  </w:style>
  <w:style w:type="paragraph" w:styleId="Quote">
    <w:name w:val="Quote"/>
    <w:basedOn w:val="Normal"/>
    <w:next w:val="BodyTextContinued"/>
    <w:link w:val="QuoteChar"/>
    <w:qFormat/>
    <w:rsid w:val="00EA0461"/>
    <w:pPr>
      <w:ind w:left="1440" w:right="1440"/>
    </w:pPr>
    <w:rPr>
      <w:lang w:bidi="ar-SA"/>
    </w:rPr>
  </w:style>
  <w:style w:type="paragraph" w:customStyle="1" w:styleId="RecipientAddress">
    <w:name w:val="Recipient Address"/>
    <w:basedOn w:val="BodyText"/>
    <w:next w:val="BodyText"/>
    <w:qFormat/>
    <w:rsid w:val="00EA0461"/>
    <w:pPr>
      <w:spacing w:after="0"/>
    </w:pPr>
    <w:rPr>
      <w:lang w:bidi="ar-SA"/>
    </w:rPr>
  </w:style>
  <w:style w:type="character" w:styleId="Strong">
    <w:name w:val="Strong"/>
    <w:uiPriority w:val="22"/>
    <w:semiHidden/>
    <w:qFormat/>
    <w:rsid w:val="00EA0461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B36CCB"/>
    <w:pPr>
      <w:spacing w:before="120"/>
    </w:pPr>
    <w:rPr>
      <w:b/>
      <w:caps/>
    </w:rPr>
  </w:style>
  <w:style w:type="paragraph" w:customStyle="1" w:styleId="SubtitleCAPSLeft">
    <w:name w:val="Subtitle CAPS_Left"/>
    <w:basedOn w:val="Normal"/>
    <w:next w:val="BodyText"/>
    <w:qFormat/>
    <w:rsid w:val="00986D1A"/>
    <w:pPr>
      <w:keepNext/>
      <w:jc w:val="left"/>
    </w:pPr>
    <w:rPr>
      <w:caps/>
    </w:rPr>
  </w:style>
  <w:style w:type="paragraph" w:customStyle="1" w:styleId="SubtitleBULeft">
    <w:name w:val="Subtitle B_U_Left"/>
    <w:basedOn w:val="BodyText"/>
    <w:next w:val="BodyText"/>
    <w:qFormat/>
    <w:rsid w:val="00CE5321"/>
    <w:pPr>
      <w:keepNext/>
      <w:jc w:val="left"/>
    </w:pPr>
    <w:rPr>
      <w:b/>
      <w:u w:val="single"/>
      <w:lang w:bidi="ar-SA"/>
    </w:rPr>
  </w:style>
  <w:style w:type="character" w:styleId="SubtleEmphasis">
    <w:name w:val="Subtle Emphasis"/>
    <w:unhideWhenUsed/>
    <w:rsid w:val="00EA0461"/>
    <w:rPr>
      <w:i/>
      <w:iCs/>
      <w:color w:val="140E20" w:themeColor="accent1" w:themeShade="7F"/>
    </w:rPr>
  </w:style>
  <w:style w:type="character" w:styleId="SubtleReference">
    <w:name w:val="Subtle Reference"/>
    <w:unhideWhenUsed/>
    <w:rsid w:val="00C00FD0"/>
    <w:rPr>
      <w:b/>
      <w:color w:val="auto"/>
    </w:rPr>
  </w:style>
  <w:style w:type="paragraph" w:styleId="Title">
    <w:name w:val="Title"/>
    <w:basedOn w:val="Normal"/>
    <w:next w:val="BodyText"/>
    <w:link w:val="TitleChar"/>
    <w:qFormat/>
    <w:rsid w:val="00D80A83"/>
    <w:pPr>
      <w:keepNext/>
      <w:widowControl w:val="0"/>
      <w:adjustRightInd w:val="0"/>
      <w:spacing w:before="120"/>
      <w:jc w:val="center"/>
      <w:outlineLvl w:val="0"/>
    </w:pPr>
    <w:rPr>
      <w:rFonts w:eastAsia="Times New Roman"/>
      <w:b/>
      <w:bCs/>
      <w:caps/>
      <w:szCs w:val="32"/>
      <w:lang w:bidi="ar-SA"/>
    </w:rPr>
  </w:style>
  <w:style w:type="table" w:styleId="TableGrid">
    <w:name w:val="Table Grid"/>
    <w:basedOn w:val="TableNormal"/>
    <w:rsid w:val="00B0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rsid w:val="00EA0461"/>
    <w:rPr>
      <w:szCs w:val="20"/>
      <w:lang w:val="en-CA" w:bidi="ar-SA"/>
    </w:rPr>
  </w:style>
  <w:style w:type="paragraph" w:customStyle="1" w:styleId="TitleBULeft">
    <w:name w:val="Title B_U_Left"/>
    <w:basedOn w:val="Normal"/>
    <w:next w:val="BodyText"/>
    <w:qFormat/>
    <w:rsid w:val="00CE5321"/>
    <w:pPr>
      <w:keepNext/>
      <w:widowControl w:val="0"/>
      <w:spacing w:before="120"/>
      <w:jc w:val="left"/>
      <w:outlineLvl w:val="0"/>
    </w:pPr>
    <w:rPr>
      <w:b/>
      <w:u w:val="single"/>
      <w:lang w:val="en-CA" w:bidi="ar-SA"/>
    </w:rPr>
  </w:style>
  <w:style w:type="character" w:customStyle="1" w:styleId="BodyTextChar">
    <w:name w:val="Body Text Char"/>
    <w:basedOn w:val="DefaultParagraphFont"/>
    <w:link w:val="BodyText"/>
    <w:rsid w:val="00736592"/>
  </w:style>
  <w:style w:type="paragraph" w:customStyle="1" w:styleId="TitleNoBoldCntr">
    <w:name w:val="Title NoBold Cntr"/>
    <w:basedOn w:val="Normal"/>
    <w:next w:val="BodyText"/>
    <w:qFormat/>
    <w:rsid w:val="007461CC"/>
    <w:pPr>
      <w:keepNext/>
      <w:widowControl w:val="0"/>
      <w:spacing w:before="120"/>
      <w:jc w:val="center"/>
      <w:outlineLvl w:val="0"/>
    </w:pPr>
    <w:rPr>
      <w:caps/>
      <w:lang w:bidi="ar-SA"/>
    </w:rPr>
  </w:style>
  <w:style w:type="paragraph" w:customStyle="1" w:styleId="TitleCntrBoldUnd">
    <w:name w:val="TitleCntrBoldUnd"/>
    <w:basedOn w:val="Normal"/>
    <w:next w:val="BodyText"/>
    <w:qFormat/>
    <w:rsid w:val="00860EC9"/>
    <w:pPr>
      <w:keepNext/>
      <w:widowControl w:val="0"/>
      <w:spacing w:before="120"/>
      <w:jc w:val="center"/>
      <w:outlineLvl w:val="0"/>
    </w:pPr>
    <w:rPr>
      <w:b/>
      <w:caps/>
      <w:u w:val="single"/>
      <w:lang w:bidi="ar-SA"/>
    </w:rPr>
  </w:style>
  <w:style w:type="paragraph" w:customStyle="1" w:styleId="TitleLeftCaps">
    <w:name w:val="TitleLeftCaps"/>
    <w:basedOn w:val="Normal"/>
    <w:next w:val="BodyText"/>
    <w:qFormat/>
    <w:rsid w:val="007461CC"/>
    <w:pPr>
      <w:keepNext/>
      <w:widowControl w:val="0"/>
      <w:spacing w:before="120"/>
      <w:jc w:val="left"/>
      <w:outlineLvl w:val="0"/>
    </w:pPr>
    <w:rPr>
      <w:b/>
      <w:caps/>
      <w:lang w:bidi="ar-SA"/>
    </w:rPr>
  </w:style>
  <w:style w:type="paragraph" w:styleId="TOC1">
    <w:name w:val="toc 1"/>
    <w:basedOn w:val="Normal"/>
    <w:next w:val="Normal"/>
    <w:semiHidden/>
    <w:rsid w:val="00DA5177"/>
    <w:pPr>
      <w:tabs>
        <w:tab w:val="center" w:pos="4680"/>
        <w:tab w:val="right" w:pos="9346"/>
      </w:tabs>
    </w:pPr>
    <w:rPr>
      <w:caps/>
    </w:rPr>
  </w:style>
  <w:style w:type="paragraph" w:styleId="TOC2">
    <w:name w:val="toc 2"/>
    <w:basedOn w:val="Normal"/>
    <w:next w:val="Normal"/>
    <w:semiHidden/>
    <w:rsid w:val="00DA5177"/>
    <w:pPr>
      <w:tabs>
        <w:tab w:val="right" w:pos="259"/>
        <w:tab w:val="right" w:pos="9346"/>
      </w:tabs>
      <w:ind w:left="259"/>
    </w:pPr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461"/>
    <w:pPr>
      <w:outlineLvl w:val="9"/>
    </w:pPr>
    <w:rPr>
      <w:rFonts w:eastAsiaTheme="minorEastAsia"/>
      <w:spacing w:val="15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C6192E"/>
    <w:rPr>
      <w:lang w:val="en-CA"/>
    </w:rPr>
  </w:style>
  <w:style w:type="paragraph" w:styleId="Footer">
    <w:name w:val="footer"/>
    <w:basedOn w:val="Normal"/>
    <w:link w:val="FooterChar"/>
    <w:rsid w:val="00B36C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6C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92E"/>
    <w:rPr>
      <w:lang w:val="en-CA"/>
    </w:rPr>
  </w:style>
  <w:style w:type="character" w:customStyle="1" w:styleId="HeaderChar">
    <w:name w:val="Header Char"/>
    <w:basedOn w:val="DefaultParagraphFont"/>
    <w:link w:val="Header"/>
    <w:rsid w:val="00B36CCB"/>
  </w:style>
  <w:style w:type="character" w:customStyle="1" w:styleId="Heading1Char">
    <w:name w:val="Heading 1 Char"/>
    <w:basedOn w:val="DefaultParagraphFont"/>
    <w:link w:val="Heading1"/>
    <w:rsid w:val="00952B28"/>
    <w:rPr>
      <w:rFonts w:eastAsiaTheme="minorHAnsi" w:cs="Times New Roman"/>
      <w:lang w:val="en-CA" w:bidi="ar-SA"/>
    </w:rPr>
  </w:style>
  <w:style w:type="character" w:customStyle="1" w:styleId="Heading2Char">
    <w:name w:val="Heading 2 Char"/>
    <w:basedOn w:val="DefaultParagraphFont"/>
    <w:link w:val="Heading2"/>
    <w:rsid w:val="00952B28"/>
    <w:rPr>
      <w:rFonts w:eastAsiaTheme="minorHAnsi" w:cs="Times New Roman"/>
      <w:lang w:val="en-CA" w:bidi="ar-SA"/>
    </w:rPr>
  </w:style>
  <w:style w:type="character" w:customStyle="1" w:styleId="Heading4Char">
    <w:name w:val="Heading 4 Char"/>
    <w:basedOn w:val="DefaultParagraphFont"/>
    <w:link w:val="Heading4"/>
    <w:rsid w:val="00952B28"/>
    <w:rPr>
      <w:rFonts w:eastAsiaTheme="minorHAnsi" w:cs="Times New Roman"/>
      <w:lang w:val="en-CA" w:bidi="ar-SA"/>
    </w:rPr>
  </w:style>
  <w:style w:type="character" w:customStyle="1" w:styleId="Heading5Char">
    <w:name w:val="Heading 5 Char"/>
    <w:basedOn w:val="DefaultParagraphFont"/>
    <w:link w:val="Heading5"/>
    <w:rsid w:val="00952B28"/>
    <w:rPr>
      <w:rFonts w:eastAsiaTheme="minorHAnsi" w:cs="Times New Roman"/>
      <w:lang w:val="en-CA" w:bidi="ar-SA"/>
    </w:rPr>
  </w:style>
  <w:style w:type="character" w:customStyle="1" w:styleId="Heading6Char">
    <w:name w:val="Heading 6 Char"/>
    <w:basedOn w:val="DefaultParagraphFont"/>
    <w:link w:val="Heading6"/>
    <w:rsid w:val="00952B28"/>
    <w:rPr>
      <w:rFonts w:eastAsiaTheme="minorHAnsi" w:cs="Times New Roman"/>
      <w:lang w:val="en-CA" w:bidi="ar-SA"/>
    </w:rPr>
  </w:style>
  <w:style w:type="character" w:customStyle="1" w:styleId="Heading7Char">
    <w:name w:val="Heading 7 Char"/>
    <w:basedOn w:val="DefaultParagraphFont"/>
    <w:link w:val="Heading7"/>
    <w:rsid w:val="00952B28"/>
    <w:rPr>
      <w:rFonts w:eastAsiaTheme="minorHAnsi" w:cs="Times New Roman"/>
      <w:lang w:val="en-CA" w:bidi="ar-SA"/>
    </w:rPr>
  </w:style>
  <w:style w:type="character" w:customStyle="1" w:styleId="Heading8Char">
    <w:name w:val="Heading 8 Char"/>
    <w:basedOn w:val="DefaultParagraphFont"/>
    <w:link w:val="Heading8"/>
    <w:rsid w:val="00952B28"/>
    <w:rPr>
      <w:rFonts w:eastAsiaTheme="minorHAnsi" w:cs="Times New Roman"/>
      <w:lang w:val="en-CA" w:bidi="ar-SA"/>
    </w:rPr>
  </w:style>
  <w:style w:type="character" w:customStyle="1" w:styleId="Heading9Char">
    <w:name w:val="Heading 9 Char"/>
    <w:basedOn w:val="DefaultParagraphFont"/>
    <w:link w:val="Heading9"/>
    <w:rsid w:val="00952B28"/>
    <w:rPr>
      <w:rFonts w:eastAsiaTheme="minorHAnsi" w:cs="Times New Roman"/>
      <w:lang w:val="en-CA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A0461"/>
    <w:rPr>
      <w:i/>
      <w:iCs/>
      <w:color w:val="2A1C42" w:themeColor="accent1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36CCB"/>
  </w:style>
  <w:style w:type="character" w:customStyle="1" w:styleId="SubtitleChar">
    <w:name w:val="Subtitle Char"/>
    <w:basedOn w:val="DefaultParagraphFont"/>
    <w:link w:val="Subtitle"/>
    <w:rsid w:val="00B36CCB"/>
    <w:rPr>
      <w:b/>
      <w:caps/>
    </w:rPr>
  </w:style>
  <w:style w:type="character" w:customStyle="1" w:styleId="TitleChar">
    <w:name w:val="Title Char"/>
    <w:basedOn w:val="DefaultParagraphFont"/>
    <w:link w:val="Title"/>
    <w:rsid w:val="00D80A83"/>
    <w:rPr>
      <w:rFonts w:eastAsia="Times New Roman"/>
      <w:b/>
      <w:bCs/>
      <w:caps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952B28"/>
    <w:rPr>
      <w:rFonts w:eastAsiaTheme="minorHAnsi" w:cs="Times New Roman"/>
      <w:lang w:val="en-CA" w:bidi="ar-SA"/>
    </w:rPr>
  </w:style>
  <w:style w:type="character" w:styleId="BookTitle">
    <w:name w:val="Book Title"/>
    <w:uiPriority w:val="33"/>
    <w:unhideWhenUsed/>
    <w:rsid w:val="00EA0461"/>
    <w:rPr>
      <w:b/>
      <w:bCs/>
      <w:i/>
      <w:iCs/>
      <w:spacing w:val="9"/>
    </w:rPr>
  </w:style>
  <w:style w:type="paragraph" w:customStyle="1" w:styleId="BodyTextContinued">
    <w:name w:val="Body Text Continued"/>
    <w:basedOn w:val="BodyText"/>
    <w:next w:val="BodyText"/>
    <w:qFormat/>
    <w:rsid w:val="00EA0461"/>
    <w:rPr>
      <w:rFonts w:eastAsia="Times New Roman" w:cs="Times New Roman"/>
      <w:lang w:bidi="ar-SA"/>
    </w:rPr>
  </w:style>
  <w:style w:type="paragraph" w:customStyle="1" w:styleId="BodyText05">
    <w:name w:val="BodyText 0.5"/>
    <w:basedOn w:val="BodyText"/>
    <w:qFormat/>
    <w:rsid w:val="00584AFB"/>
    <w:pPr>
      <w:ind w:firstLine="720"/>
    </w:pPr>
    <w:rPr>
      <w:rFonts w:eastAsia="Times New Roman" w:cs="Times New Roman"/>
      <w:lang w:bidi="ar-SA"/>
    </w:rPr>
  </w:style>
  <w:style w:type="paragraph" w:customStyle="1" w:styleId="BodyTxtdblspc">
    <w:name w:val="BodyTxt dbl spc"/>
    <w:basedOn w:val="Normal"/>
    <w:qFormat/>
    <w:rsid w:val="00986D1A"/>
    <w:pPr>
      <w:spacing w:line="480" w:lineRule="auto"/>
    </w:pPr>
    <w:rPr>
      <w:rFonts w:eastAsia="Times New Roman" w:cs="Times New Roman"/>
      <w:lang w:bidi="ar-SA"/>
    </w:rPr>
  </w:style>
  <w:style w:type="paragraph" w:styleId="BodyTextFirstIndent">
    <w:name w:val="Body Text First Indent"/>
    <w:basedOn w:val="BodyText"/>
    <w:link w:val="BodyTextFirstIndentChar"/>
    <w:rsid w:val="00584AF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84AFB"/>
    <w:rPr>
      <w:rFonts w:ascii="Times New Roman" w:hAnsi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584AFB"/>
  </w:style>
  <w:style w:type="character" w:customStyle="1" w:styleId="DateChar">
    <w:name w:val="Date Char"/>
    <w:basedOn w:val="DefaultParagraphFont"/>
    <w:link w:val="Date"/>
    <w:rsid w:val="00584AFB"/>
    <w:rPr>
      <w:szCs w:val="20"/>
    </w:rPr>
  </w:style>
  <w:style w:type="paragraph" w:customStyle="1" w:styleId="BodyTxt15spc">
    <w:name w:val="BodyTxt 1.5 spc"/>
    <w:basedOn w:val="Normal"/>
    <w:qFormat/>
    <w:rsid w:val="003E3CE2"/>
    <w:pPr>
      <w:spacing w:line="360" w:lineRule="auto"/>
    </w:pPr>
  </w:style>
  <w:style w:type="paragraph" w:customStyle="1" w:styleId="BodyText1">
    <w:name w:val="BodyText 1&quot;"/>
    <w:basedOn w:val="BodyText"/>
    <w:qFormat/>
    <w:rsid w:val="00CE4C7D"/>
    <w:pPr>
      <w:ind w:firstLine="1440"/>
    </w:pPr>
  </w:style>
  <w:style w:type="paragraph" w:customStyle="1" w:styleId="MacPacTrailer">
    <w:name w:val="MacPac Trailer"/>
    <w:rsid w:val="00EC2EE5"/>
    <w:pPr>
      <w:widowControl w:val="0"/>
      <w:spacing w:after="0" w:line="200" w:lineRule="exact"/>
      <w:jc w:val="left"/>
    </w:pPr>
    <w:rPr>
      <w:rFonts w:ascii="Arial" w:eastAsia="Times New Roman" w:hAnsi="Arial" w:cs="Times New Roman"/>
      <w:sz w:val="16"/>
      <w:szCs w:val="22"/>
      <w:lang w:bidi="ar-SA"/>
    </w:rPr>
  </w:style>
  <w:style w:type="character" w:styleId="Hyperlink">
    <w:name w:val="Hyperlink"/>
    <w:basedOn w:val="DefaultParagraphFont"/>
    <w:unhideWhenUsed/>
    <w:rsid w:val="00D168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76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8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076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wlingwlg.com/en/people/ahab-abdel-aziz/" TargetMode="External"/><Relationship Id="rId13" Type="http://schemas.openxmlformats.org/officeDocument/2006/relationships/hyperlink" Target="https://gowlingwlg.com/en/people/maya-stano/" TargetMode="External"/><Relationship Id="rId18" Type="http://schemas.openxmlformats.org/officeDocument/2006/relationships/hyperlink" Target="https://gowlingwlg.com/en/people/david-aylen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owlingwlg.com/en/people/w-ian-palm/" TargetMode="External"/><Relationship Id="rId17" Type="http://schemas.openxmlformats.org/officeDocument/2006/relationships/hyperlink" Target="https://gowlingwlg.com/en/people/sam-wall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wlingwlg.com/en/people/gordon-bel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wlingwlg.com/en/people/aubrey-lask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wlingwlg.com/en/people/robert-armou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wlingwlg.com/en/people/magdalena-hanebach/" TargetMode="External"/><Relationship Id="rId19" Type="http://schemas.openxmlformats.org/officeDocument/2006/relationships/hyperlink" Target="mailto:madina.assylbekova@gowlingwl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wlingwlg.com/en/people/ted-betts/" TargetMode="External"/><Relationship Id="rId14" Type="http://schemas.openxmlformats.org/officeDocument/2006/relationships/hyperlink" Target="https://gowlingwlg.com/en/people/laura-van-soelen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GWLG_Normal.dot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99085"/>
      </a:dk2>
      <a:lt2>
        <a:srgbClr val="FFFFFF"/>
      </a:lt2>
      <a:accent1>
        <a:srgbClr val="2A1C42"/>
      </a:accent1>
      <a:accent2>
        <a:srgbClr val="404041"/>
      </a:accent2>
      <a:accent3>
        <a:srgbClr val="005AA9"/>
      </a:accent3>
      <a:accent4>
        <a:srgbClr val="00B8F2"/>
      </a:accent4>
      <a:accent5>
        <a:srgbClr val="8E2457"/>
      </a:accent5>
      <a:accent6>
        <a:srgbClr val="E41B2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 A C T I V E _ C A ! 4 2 2 4 5 5 1 7 . 4 < / d o c u m e n t i d >  
     < s e n d e r i d > H Y M A N J < / s e n d e r i d >  
     < s e n d e r e m a i l > J O Y A N N E . H Y M A N @ G O W L I N G W L G . C O M < / s e n d e r e m a i l >  
     < l a s t m o d i f i e d > 2 0 2 0 - 1 1 - 2 6 T 1 4 : 1 6 : 0 0 . 0 0 0 0 0 0 0 - 0 5 : 0 0 < / l a s t m o d i f i e d >  
     < d a t a b a s e > A C T I V E _ C A < / d a t a b a s e >  
 < / p r o p e r t i e s > 
</file>

<file path=customXml/itemProps1.xml><?xml version="1.0" encoding="utf-8"?>
<ds:datastoreItem xmlns:ds="http://schemas.openxmlformats.org/officeDocument/2006/customXml" ds:itemID="{051580CB-5CE2-46C7-9098-8F090AB0596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GWLG_Normal.dotm</Template>
  <TotalTime>0</TotalTime>
  <Pages>1</Pages>
  <Words>426</Words>
  <Characters>2463</Characters>
  <Application>Microsoft Office Word</Application>
  <DocSecurity>4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Gowlings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 Joyanne</dc:creator>
  <cp:keywords/>
  <dc:description/>
  <cp:lastModifiedBy>Averina, Anna</cp:lastModifiedBy>
  <cp:revision>2</cp:revision>
  <cp:lastPrinted>2011-11-21T18:24:00Z</cp:lastPrinted>
  <dcterms:created xsi:type="dcterms:W3CDTF">2020-11-30T07:15:00Z</dcterms:created>
  <dcterms:modified xsi:type="dcterms:W3CDTF">2020-11-30T07:15:00Z</dcterms:modified>
  <cp:category/>
</cp:coreProperties>
</file>