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1"/>
        <w:gridCol w:w="2484"/>
      </w:tblGrid>
      <w:tr w:rsidR="00192A47" w:rsidRPr="00AF7215" w:rsidTr="00CA696E">
        <w:trPr>
          <w:trHeight w:val="691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2A47" w:rsidRPr="00AF7215" w:rsidRDefault="00192A47">
            <w:pPr>
              <w:pStyle w:val="TextA"/>
              <w:jc w:val="both"/>
              <w:rPr>
                <w:rFonts w:eastAsia="Arial Unicode MS"/>
              </w:rPr>
            </w:pPr>
            <w:r w:rsidRPr="00AF7215">
              <w:rPr>
                <w:rFonts w:eastAsia="Arial Unicode MS"/>
                <w:noProof/>
                <w:lang w:val="en-US" w:eastAsia="en-US"/>
              </w:rPr>
              <w:drawing>
                <wp:inline distT="0" distB="0" distL="0" distR="0" wp14:anchorId="5DC60263" wp14:editId="10566563">
                  <wp:extent cx="1400175" cy="361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A47" w:rsidRPr="00AF7215" w:rsidRDefault="00192A4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</w:tr>
    </w:tbl>
    <w:p w:rsidR="006931A5" w:rsidRPr="006931A5" w:rsidRDefault="006931A5" w:rsidP="006931A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931A5">
        <w:rPr>
          <w:rFonts w:ascii="Arial" w:hAnsi="Arial" w:cs="Arial"/>
          <w:color w:val="000000"/>
          <w:sz w:val="20"/>
          <w:szCs w:val="20"/>
          <w:lang w:val="ru-RU"/>
        </w:rPr>
        <w:t>Пресс-релиз</w:t>
      </w:r>
    </w:p>
    <w:p w:rsidR="00E61B59" w:rsidRPr="00AF7215" w:rsidRDefault="00E61B59" w:rsidP="00B2772A">
      <w:pPr>
        <w:tabs>
          <w:tab w:val="right" w:pos="6840"/>
        </w:tabs>
        <w:suppressAutoHyphens/>
        <w:spacing w:line="276" w:lineRule="auto"/>
        <w:ind w:right="-58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192A47" w:rsidRPr="008144AD" w:rsidRDefault="00CA696E" w:rsidP="00B2772A">
      <w:pPr>
        <w:tabs>
          <w:tab w:val="right" w:pos="6840"/>
        </w:tabs>
        <w:suppressAutoHyphens/>
        <w:spacing w:line="276" w:lineRule="auto"/>
        <w:ind w:right="-58"/>
        <w:jc w:val="center"/>
        <w:rPr>
          <w:rFonts w:ascii="Arial" w:eastAsia="Times New Roman" w:hAnsi="Arial" w:cs="Arial"/>
          <w:b/>
          <w:sz w:val="28"/>
          <w:szCs w:val="28"/>
          <w:lang w:val="ru-RU" w:eastAsia="de-DE"/>
        </w:rPr>
      </w:pPr>
      <w:r w:rsidRPr="008144AD">
        <w:rPr>
          <w:rFonts w:ascii="Arial" w:hAnsi="Arial" w:cs="Arial"/>
          <w:b/>
          <w:sz w:val="28"/>
          <w:szCs w:val="28"/>
        </w:rPr>
        <w:t>Dentons</w:t>
      </w:r>
      <w:r w:rsidRPr="008144AD">
        <w:rPr>
          <w:rFonts w:ascii="Arial" w:hAnsi="Arial" w:cs="Arial"/>
          <w:b/>
          <w:sz w:val="28"/>
          <w:szCs w:val="28"/>
          <w:lang w:val="ru-RU"/>
        </w:rPr>
        <w:t xml:space="preserve"> укрепл</w:t>
      </w:r>
      <w:r w:rsidR="008144AD">
        <w:rPr>
          <w:rFonts w:ascii="Arial" w:hAnsi="Arial" w:cs="Arial"/>
          <w:b/>
          <w:sz w:val="28"/>
          <w:szCs w:val="28"/>
          <w:lang w:val="ru-RU"/>
        </w:rPr>
        <w:t xml:space="preserve">яет лидирующие позиции на рынке </w:t>
      </w:r>
      <w:r w:rsidR="00F257F3" w:rsidRPr="008144AD">
        <w:rPr>
          <w:rFonts w:ascii="Arial" w:hAnsi="Arial" w:cs="Arial"/>
          <w:b/>
          <w:sz w:val="28"/>
          <w:szCs w:val="28"/>
          <w:lang w:val="ru-RU"/>
        </w:rPr>
        <w:t>СНГ и Центральной Азии</w:t>
      </w:r>
    </w:p>
    <w:p w:rsidR="00192A47" w:rsidRPr="00AF7215" w:rsidRDefault="00E61B59" w:rsidP="00E61B59">
      <w:pPr>
        <w:tabs>
          <w:tab w:val="left" w:pos="2834"/>
        </w:tabs>
        <w:spacing w:line="276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AF7215">
        <w:rPr>
          <w:rFonts w:ascii="Arial" w:hAnsi="Arial" w:cs="Arial"/>
          <w:color w:val="000000"/>
          <w:sz w:val="20"/>
          <w:szCs w:val="20"/>
          <w:lang w:val="ru-RU"/>
        </w:rPr>
        <w:tab/>
      </w:r>
    </w:p>
    <w:p w:rsidR="00192A47" w:rsidRPr="00AF7215" w:rsidRDefault="004F45E2" w:rsidP="001A2651">
      <w:p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F45E2">
        <w:rPr>
          <w:rStyle w:val="shorttext"/>
          <w:rFonts w:ascii="Arial" w:hAnsi="Arial" w:cs="Arial"/>
          <w:b/>
          <w:color w:val="222222"/>
          <w:sz w:val="20"/>
          <w:szCs w:val="20"/>
          <w:lang w:val="ru-RU"/>
        </w:rPr>
        <w:t>5</w:t>
      </w:r>
      <w:r w:rsidR="00555D08" w:rsidRPr="00F257F3">
        <w:rPr>
          <w:rStyle w:val="shorttext"/>
          <w:rFonts w:ascii="Arial" w:hAnsi="Arial" w:cs="Arial"/>
          <w:b/>
          <w:color w:val="222222"/>
          <w:sz w:val="20"/>
          <w:szCs w:val="20"/>
          <w:lang w:val="ru-RU"/>
        </w:rPr>
        <w:t xml:space="preserve"> июля</w:t>
      </w:r>
      <w:r w:rsidR="00555D08" w:rsidRPr="00F257F3">
        <w:rPr>
          <w:rStyle w:val="shorttext"/>
          <w:rFonts w:ascii="Arial" w:hAnsi="Arial" w:cs="Arial"/>
          <w:color w:val="222222"/>
          <w:sz w:val="20"/>
          <w:szCs w:val="20"/>
          <w:lang w:val="ru-RU"/>
        </w:rPr>
        <w:t xml:space="preserve"> </w:t>
      </w:r>
      <w:r w:rsidR="00E61B59" w:rsidRPr="00F257F3">
        <w:rPr>
          <w:rFonts w:ascii="Arial" w:hAnsi="Arial" w:cs="Arial"/>
          <w:b/>
          <w:sz w:val="20"/>
          <w:szCs w:val="20"/>
          <w:lang w:val="ru-RU"/>
        </w:rPr>
        <w:t>2017 года</w:t>
      </w:r>
      <w:r w:rsidR="00E61B59" w:rsidRPr="00F257F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–</w:t>
      </w:r>
      <w:r w:rsidR="00E61B59" w:rsidRPr="00AF7215">
        <w:rPr>
          <w:rFonts w:ascii="Arial" w:hAnsi="Arial" w:cs="Arial"/>
          <w:sz w:val="20"/>
          <w:szCs w:val="20"/>
          <w:lang w:val="ru-RU"/>
        </w:rPr>
        <w:t xml:space="preserve"> </w:t>
      </w:r>
      <w:r w:rsidR="00867832" w:rsidRPr="00AF7215">
        <w:rPr>
          <w:rFonts w:ascii="Arial" w:hAnsi="Arial" w:cs="Arial"/>
          <w:sz w:val="20"/>
          <w:szCs w:val="20"/>
        </w:rPr>
        <w:t>Dentons</w:t>
      </w:r>
      <w:r w:rsidRPr="004F45E2">
        <w:rPr>
          <w:rFonts w:ascii="Arial" w:hAnsi="Arial" w:cs="Arial"/>
          <w:sz w:val="20"/>
          <w:szCs w:val="20"/>
          <w:lang w:val="ru-RU"/>
        </w:rPr>
        <w:t xml:space="preserve"> </w:t>
      </w:r>
      <w:r w:rsidR="00474DF0">
        <w:rPr>
          <w:rFonts w:ascii="Arial" w:hAnsi="Arial" w:cs="Arial"/>
          <w:sz w:val="20"/>
          <w:szCs w:val="20"/>
          <w:lang w:val="ru-RU"/>
        </w:rPr>
        <w:t>объявила об объединении</w:t>
      </w:r>
      <w:r w:rsidR="00C74C77">
        <w:rPr>
          <w:rFonts w:ascii="Arial" w:hAnsi="Arial" w:cs="Arial"/>
          <w:sz w:val="20"/>
          <w:szCs w:val="20"/>
          <w:lang w:val="ru-RU"/>
        </w:rPr>
        <w:t xml:space="preserve"> с</w:t>
      </w:r>
      <w:r w:rsidR="00E849A9">
        <w:rPr>
          <w:rFonts w:ascii="Arial" w:hAnsi="Arial" w:cs="Arial"/>
          <w:sz w:val="20"/>
          <w:szCs w:val="20"/>
          <w:lang w:val="ru-RU"/>
        </w:rPr>
        <w:t xml:space="preserve"> </w:t>
      </w:r>
      <w:r w:rsidR="00C74C77" w:rsidRPr="00AF7215">
        <w:rPr>
          <w:rFonts w:ascii="Arial" w:hAnsi="Arial" w:cs="Arial"/>
          <w:sz w:val="20"/>
          <w:szCs w:val="20"/>
          <w:lang w:val="ru-RU"/>
        </w:rPr>
        <w:t>фирм</w:t>
      </w:r>
      <w:r w:rsidR="00C74C77">
        <w:rPr>
          <w:rFonts w:ascii="Arial" w:hAnsi="Arial" w:cs="Arial"/>
          <w:sz w:val="20"/>
          <w:szCs w:val="20"/>
          <w:lang w:val="ru-RU"/>
        </w:rPr>
        <w:t>ой</w:t>
      </w:r>
      <w:r w:rsidR="00C74C77" w:rsidRPr="00AF721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E61B59" w:rsidRPr="00AF7215">
        <w:rPr>
          <w:rFonts w:ascii="Arial" w:hAnsi="Arial" w:cs="Arial"/>
          <w:sz w:val="20"/>
          <w:szCs w:val="20"/>
        </w:rPr>
        <w:t>Avent</w:t>
      </w:r>
      <w:proofErr w:type="spellEnd"/>
      <w:r w:rsidR="00E61B59" w:rsidRPr="00AF721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E61B59" w:rsidRPr="00AF7215">
        <w:rPr>
          <w:rFonts w:ascii="Arial" w:hAnsi="Arial" w:cs="Arial"/>
          <w:sz w:val="20"/>
          <w:szCs w:val="20"/>
        </w:rPr>
        <w:t>Advokat</w:t>
      </w:r>
      <w:proofErr w:type="spellEnd"/>
      <w:r w:rsidR="00474DF0">
        <w:rPr>
          <w:rFonts w:ascii="Arial" w:hAnsi="Arial" w:cs="Arial"/>
          <w:sz w:val="20"/>
          <w:szCs w:val="20"/>
          <w:lang w:val="ru-RU"/>
        </w:rPr>
        <w:t xml:space="preserve"> в</w:t>
      </w:r>
      <w:r w:rsidR="00C74C77">
        <w:rPr>
          <w:rFonts w:ascii="Arial" w:hAnsi="Arial" w:cs="Arial"/>
          <w:sz w:val="20"/>
          <w:szCs w:val="20"/>
          <w:lang w:val="ru-RU"/>
        </w:rPr>
        <w:t xml:space="preserve"> </w:t>
      </w:r>
      <w:r w:rsidR="000928DD">
        <w:rPr>
          <w:rFonts w:ascii="Arial" w:hAnsi="Arial" w:cs="Arial"/>
          <w:sz w:val="20"/>
          <w:szCs w:val="20"/>
          <w:lang w:val="ru-RU"/>
        </w:rPr>
        <w:t>Узбекистан</w:t>
      </w:r>
      <w:r w:rsidR="00474DF0">
        <w:rPr>
          <w:rFonts w:ascii="Arial" w:hAnsi="Arial" w:cs="Arial"/>
          <w:sz w:val="20"/>
          <w:szCs w:val="20"/>
          <w:lang w:val="ru-RU"/>
        </w:rPr>
        <w:t>е</w:t>
      </w:r>
      <w:r w:rsidR="00E61B59" w:rsidRPr="00AF7215">
        <w:rPr>
          <w:rFonts w:ascii="Arial" w:hAnsi="Arial" w:cs="Arial"/>
          <w:sz w:val="20"/>
          <w:szCs w:val="20"/>
          <w:lang w:val="ru-RU"/>
        </w:rPr>
        <w:t xml:space="preserve">. </w:t>
      </w:r>
      <w:r w:rsidR="00E849A9">
        <w:rPr>
          <w:rFonts w:ascii="Arial" w:hAnsi="Arial" w:cs="Arial"/>
          <w:sz w:val="20"/>
          <w:szCs w:val="20"/>
          <w:lang w:val="ru-RU"/>
        </w:rPr>
        <w:t>К</w:t>
      </w:r>
      <w:r w:rsidR="00E849A9" w:rsidRPr="00AF7215">
        <w:rPr>
          <w:rFonts w:ascii="Arial" w:hAnsi="Arial" w:cs="Arial"/>
          <w:sz w:val="20"/>
          <w:szCs w:val="20"/>
          <w:lang w:val="ru-RU"/>
        </w:rPr>
        <w:t>оманд</w:t>
      </w:r>
      <w:r w:rsidR="00E849A9">
        <w:rPr>
          <w:rFonts w:ascii="Arial" w:hAnsi="Arial" w:cs="Arial"/>
          <w:sz w:val="20"/>
          <w:szCs w:val="20"/>
          <w:lang w:val="ru-RU"/>
        </w:rPr>
        <w:t>а</w:t>
      </w:r>
      <w:r w:rsidR="00E849A9" w:rsidRPr="00AF7215">
        <w:rPr>
          <w:rFonts w:ascii="Arial" w:hAnsi="Arial" w:cs="Arial"/>
          <w:sz w:val="20"/>
          <w:szCs w:val="20"/>
          <w:lang w:val="ru-RU"/>
        </w:rPr>
        <w:t xml:space="preserve"> из де</w:t>
      </w:r>
      <w:r w:rsidR="00227D2E">
        <w:rPr>
          <w:rFonts w:ascii="Arial" w:hAnsi="Arial" w:cs="Arial"/>
          <w:sz w:val="20"/>
          <w:szCs w:val="20"/>
          <w:lang w:val="ru-RU"/>
        </w:rPr>
        <w:t>сяти</w:t>
      </w:r>
      <w:r w:rsidR="00E849A9" w:rsidRPr="00AF7215">
        <w:rPr>
          <w:rFonts w:ascii="Arial" w:hAnsi="Arial" w:cs="Arial"/>
          <w:sz w:val="20"/>
          <w:szCs w:val="20"/>
          <w:lang w:val="ru-RU"/>
        </w:rPr>
        <w:t xml:space="preserve"> юристов</w:t>
      </w:r>
      <w:r w:rsidR="00E849A9">
        <w:rPr>
          <w:rFonts w:ascii="Arial" w:hAnsi="Arial" w:cs="Arial"/>
          <w:sz w:val="20"/>
          <w:szCs w:val="20"/>
          <w:lang w:val="ru-RU"/>
        </w:rPr>
        <w:t xml:space="preserve"> во главе с </w:t>
      </w:r>
      <w:proofErr w:type="spellStart"/>
      <w:r w:rsidR="00E61B59" w:rsidRPr="00AF7215">
        <w:rPr>
          <w:rFonts w:ascii="Arial" w:hAnsi="Arial" w:cs="Arial"/>
          <w:sz w:val="20"/>
          <w:szCs w:val="20"/>
          <w:lang w:val="ru-RU"/>
        </w:rPr>
        <w:t>Эл</w:t>
      </w:r>
      <w:r w:rsidR="006D2274" w:rsidRPr="00AF7215">
        <w:rPr>
          <w:rFonts w:ascii="Arial" w:hAnsi="Arial" w:cs="Arial"/>
          <w:sz w:val="20"/>
          <w:szCs w:val="20"/>
          <w:lang w:val="ru-RU"/>
        </w:rPr>
        <w:t>ь</w:t>
      </w:r>
      <w:r w:rsidR="00E61B59" w:rsidRPr="00AF7215">
        <w:rPr>
          <w:rFonts w:ascii="Arial" w:hAnsi="Arial" w:cs="Arial"/>
          <w:sz w:val="20"/>
          <w:szCs w:val="20"/>
          <w:lang w:val="ru-RU"/>
        </w:rPr>
        <w:t>дор</w:t>
      </w:r>
      <w:r w:rsidR="00E849A9">
        <w:rPr>
          <w:rFonts w:ascii="Arial" w:hAnsi="Arial" w:cs="Arial"/>
          <w:sz w:val="20"/>
          <w:szCs w:val="20"/>
          <w:lang w:val="ru-RU"/>
        </w:rPr>
        <w:t>ом</w:t>
      </w:r>
      <w:proofErr w:type="spellEnd"/>
      <w:r w:rsidR="00E61B59" w:rsidRPr="00AF721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E61B59" w:rsidRPr="00AF7215">
        <w:rPr>
          <w:rFonts w:ascii="Arial" w:hAnsi="Arial" w:cs="Arial"/>
          <w:sz w:val="20"/>
          <w:szCs w:val="20"/>
          <w:lang w:val="ru-RU"/>
        </w:rPr>
        <w:t>Ман</w:t>
      </w:r>
      <w:r w:rsidR="006D2274" w:rsidRPr="00AF7215">
        <w:rPr>
          <w:rFonts w:ascii="Arial" w:hAnsi="Arial" w:cs="Arial"/>
          <w:sz w:val="20"/>
          <w:szCs w:val="20"/>
          <w:lang w:val="ru-RU"/>
        </w:rPr>
        <w:t>н</w:t>
      </w:r>
      <w:r w:rsidR="00E61B59" w:rsidRPr="00AF7215">
        <w:rPr>
          <w:rFonts w:ascii="Arial" w:hAnsi="Arial" w:cs="Arial"/>
          <w:sz w:val="20"/>
          <w:szCs w:val="20"/>
          <w:lang w:val="ru-RU"/>
        </w:rPr>
        <w:t>опов</w:t>
      </w:r>
      <w:r w:rsidR="00E849A9">
        <w:rPr>
          <w:rFonts w:ascii="Arial" w:hAnsi="Arial" w:cs="Arial"/>
          <w:sz w:val="20"/>
          <w:szCs w:val="20"/>
          <w:lang w:val="ru-RU"/>
        </w:rPr>
        <w:t>ым</w:t>
      </w:r>
      <w:proofErr w:type="spellEnd"/>
      <w:r w:rsidR="00E61B59" w:rsidRPr="00AF7215">
        <w:rPr>
          <w:rFonts w:ascii="Arial" w:hAnsi="Arial" w:cs="Arial"/>
          <w:sz w:val="20"/>
          <w:szCs w:val="20"/>
          <w:lang w:val="ru-RU"/>
        </w:rPr>
        <w:t>, учредител</w:t>
      </w:r>
      <w:r w:rsidR="00E849A9">
        <w:rPr>
          <w:rFonts w:ascii="Arial" w:hAnsi="Arial" w:cs="Arial"/>
          <w:sz w:val="20"/>
          <w:szCs w:val="20"/>
          <w:lang w:val="ru-RU"/>
        </w:rPr>
        <w:t>ем</w:t>
      </w:r>
      <w:r w:rsidR="00E61B59" w:rsidRPr="00AF7215">
        <w:rPr>
          <w:rFonts w:ascii="Arial" w:hAnsi="Arial" w:cs="Arial"/>
          <w:sz w:val="20"/>
          <w:szCs w:val="20"/>
          <w:lang w:val="ru-RU"/>
        </w:rPr>
        <w:t xml:space="preserve"> и управляющи</w:t>
      </w:r>
      <w:r w:rsidR="00E849A9">
        <w:rPr>
          <w:rFonts w:ascii="Arial" w:hAnsi="Arial" w:cs="Arial"/>
          <w:sz w:val="20"/>
          <w:szCs w:val="20"/>
          <w:lang w:val="ru-RU"/>
        </w:rPr>
        <w:t>м</w:t>
      </w:r>
      <w:r w:rsidR="00E61B59" w:rsidRPr="00AF7215">
        <w:rPr>
          <w:rFonts w:ascii="Arial" w:hAnsi="Arial" w:cs="Arial"/>
          <w:sz w:val="20"/>
          <w:szCs w:val="20"/>
          <w:lang w:val="ru-RU"/>
        </w:rPr>
        <w:t xml:space="preserve"> партнер</w:t>
      </w:r>
      <w:r w:rsidR="00E849A9">
        <w:rPr>
          <w:rFonts w:ascii="Arial" w:hAnsi="Arial" w:cs="Arial"/>
          <w:sz w:val="20"/>
          <w:szCs w:val="20"/>
          <w:lang w:val="ru-RU"/>
        </w:rPr>
        <w:t>ом</w:t>
      </w:r>
      <w:r w:rsidR="00E61B59" w:rsidRPr="00AF721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E61B59" w:rsidRPr="00AF7215">
        <w:rPr>
          <w:rFonts w:ascii="Arial" w:hAnsi="Arial" w:cs="Arial"/>
          <w:sz w:val="20"/>
          <w:szCs w:val="20"/>
        </w:rPr>
        <w:t>Avent</w:t>
      </w:r>
      <w:proofErr w:type="spellEnd"/>
      <w:r w:rsidR="00E61B59" w:rsidRPr="00AF721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E61B59" w:rsidRPr="00AF7215">
        <w:rPr>
          <w:rFonts w:ascii="Arial" w:hAnsi="Arial" w:cs="Arial"/>
          <w:sz w:val="20"/>
          <w:szCs w:val="20"/>
        </w:rPr>
        <w:t>Advokat</w:t>
      </w:r>
      <w:proofErr w:type="spellEnd"/>
      <w:r w:rsidR="00E61B59" w:rsidRPr="00AF7215">
        <w:rPr>
          <w:rFonts w:ascii="Arial" w:hAnsi="Arial" w:cs="Arial"/>
          <w:sz w:val="20"/>
          <w:szCs w:val="20"/>
          <w:lang w:val="ru-RU"/>
        </w:rPr>
        <w:t>,</w:t>
      </w:r>
      <w:r w:rsidR="00053963">
        <w:rPr>
          <w:rFonts w:ascii="Arial" w:hAnsi="Arial" w:cs="Arial"/>
          <w:sz w:val="20"/>
          <w:szCs w:val="20"/>
          <w:lang w:val="ru-RU"/>
        </w:rPr>
        <w:t xml:space="preserve"> </w:t>
      </w:r>
      <w:r w:rsidR="00E849A9">
        <w:rPr>
          <w:rFonts w:ascii="Arial" w:hAnsi="Arial" w:cs="Arial"/>
          <w:sz w:val="20"/>
          <w:szCs w:val="20"/>
          <w:lang w:val="ru-RU"/>
        </w:rPr>
        <w:t>стал</w:t>
      </w:r>
      <w:r w:rsidR="00D9276E">
        <w:rPr>
          <w:rFonts w:ascii="Arial" w:hAnsi="Arial" w:cs="Arial"/>
          <w:sz w:val="20"/>
          <w:szCs w:val="20"/>
          <w:lang w:val="ru-RU"/>
        </w:rPr>
        <w:t>а</w:t>
      </w:r>
      <w:r w:rsidR="00E849A9">
        <w:rPr>
          <w:rFonts w:ascii="Arial" w:hAnsi="Arial" w:cs="Arial"/>
          <w:sz w:val="20"/>
          <w:szCs w:val="20"/>
          <w:lang w:val="ru-RU"/>
        </w:rPr>
        <w:t xml:space="preserve"> частью </w:t>
      </w:r>
      <w:r w:rsidR="00E849A9">
        <w:rPr>
          <w:rFonts w:ascii="Arial" w:hAnsi="Arial" w:cs="Arial"/>
          <w:sz w:val="20"/>
          <w:szCs w:val="20"/>
        </w:rPr>
        <w:t>Dentons</w:t>
      </w:r>
      <w:r w:rsidR="000928DD" w:rsidRPr="00C354F9">
        <w:rPr>
          <w:rFonts w:ascii="Arial" w:hAnsi="Arial" w:cs="Arial"/>
          <w:sz w:val="20"/>
          <w:szCs w:val="20"/>
          <w:lang w:val="ru-RU"/>
        </w:rPr>
        <w:t xml:space="preserve">. </w:t>
      </w:r>
      <w:r w:rsidR="00474DF0">
        <w:rPr>
          <w:rFonts w:ascii="Arial" w:hAnsi="Arial" w:cs="Arial"/>
          <w:sz w:val="20"/>
          <w:szCs w:val="20"/>
          <w:lang w:val="ru-RU"/>
        </w:rPr>
        <w:t xml:space="preserve">Увеличение команды </w:t>
      </w:r>
      <w:r w:rsidR="00D9276E">
        <w:rPr>
          <w:rFonts w:ascii="Arial" w:hAnsi="Arial" w:cs="Arial"/>
          <w:sz w:val="20"/>
          <w:szCs w:val="20"/>
          <w:lang w:val="ru-RU"/>
        </w:rPr>
        <w:t>т</w:t>
      </w:r>
      <w:r w:rsidR="005C02CF">
        <w:rPr>
          <w:rFonts w:ascii="Arial" w:hAnsi="Arial" w:cs="Arial"/>
          <w:sz w:val="20"/>
          <w:szCs w:val="20"/>
          <w:lang w:val="ru-RU"/>
        </w:rPr>
        <w:t xml:space="preserve">ашкентского офиса </w:t>
      </w:r>
      <w:r w:rsidR="00D9276E">
        <w:rPr>
          <w:rFonts w:ascii="Arial" w:hAnsi="Arial" w:cs="Arial"/>
          <w:sz w:val="20"/>
          <w:szCs w:val="20"/>
          <w:lang w:val="ru-RU"/>
        </w:rPr>
        <w:t>после</w:t>
      </w:r>
      <w:r w:rsidR="005C02CF">
        <w:rPr>
          <w:rFonts w:ascii="Arial" w:hAnsi="Arial" w:cs="Arial"/>
          <w:sz w:val="20"/>
          <w:szCs w:val="20"/>
          <w:lang w:val="ru-RU"/>
        </w:rPr>
        <w:t xml:space="preserve"> недавн</w:t>
      </w:r>
      <w:r w:rsidR="00D9276E">
        <w:rPr>
          <w:rFonts w:ascii="Arial" w:hAnsi="Arial" w:cs="Arial"/>
          <w:sz w:val="20"/>
          <w:szCs w:val="20"/>
          <w:lang w:val="ru-RU"/>
        </w:rPr>
        <w:t>его</w:t>
      </w:r>
      <w:r w:rsidR="005C02CF">
        <w:rPr>
          <w:rFonts w:ascii="Arial" w:hAnsi="Arial" w:cs="Arial"/>
          <w:sz w:val="20"/>
          <w:szCs w:val="20"/>
          <w:lang w:val="ru-RU"/>
        </w:rPr>
        <w:t xml:space="preserve"> </w:t>
      </w:r>
      <w:r w:rsidR="00D9276E">
        <w:rPr>
          <w:rFonts w:ascii="Arial" w:hAnsi="Arial" w:cs="Arial"/>
          <w:sz w:val="20"/>
          <w:szCs w:val="20"/>
          <w:lang w:val="ru-RU"/>
        </w:rPr>
        <w:t>выхода</w:t>
      </w:r>
      <w:r w:rsidR="005C02CF">
        <w:rPr>
          <w:rFonts w:ascii="Arial" w:hAnsi="Arial" w:cs="Arial"/>
          <w:sz w:val="20"/>
          <w:szCs w:val="20"/>
          <w:lang w:val="ru-RU"/>
        </w:rPr>
        <w:t xml:space="preserve"> </w:t>
      </w:r>
      <w:r w:rsidR="005C02CF">
        <w:rPr>
          <w:rFonts w:ascii="Arial" w:hAnsi="Arial" w:cs="Arial"/>
          <w:sz w:val="20"/>
          <w:szCs w:val="20"/>
        </w:rPr>
        <w:t>Dentons</w:t>
      </w:r>
      <w:r w:rsidR="005C02CF" w:rsidRPr="00C354F9">
        <w:rPr>
          <w:rFonts w:ascii="Arial" w:hAnsi="Arial" w:cs="Arial"/>
          <w:sz w:val="20"/>
          <w:szCs w:val="20"/>
          <w:lang w:val="ru-RU"/>
        </w:rPr>
        <w:t xml:space="preserve"> </w:t>
      </w:r>
      <w:r w:rsidR="00D9276E">
        <w:rPr>
          <w:rFonts w:ascii="Arial" w:hAnsi="Arial" w:cs="Arial"/>
          <w:sz w:val="20"/>
          <w:szCs w:val="20"/>
          <w:lang w:val="ru-RU"/>
        </w:rPr>
        <w:t xml:space="preserve">на рынок </w:t>
      </w:r>
      <w:r w:rsidR="005C02CF">
        <w:rPr>
          <w:rFonts w:ascii="Arial" w:hAnsi="Arial" w:cs="Arial"/>
          <w:sz w:val="20"/>
          <w:szCs w:val="20"/>
          <w:lang w:val="ru-RU"/>
        </w:rPr>
        <w:t xml:space="preserve">Грузии – это </w:t>
      </w:r>
      <w:r w:rsidR="00D9276E">
        <w:rPr>
          <w:rFonts w:ascii="Arial" w:hAnsi="Arial" w:cs="Arial"/>
          <w:sz w:val="20"/>
          <w:szCs w:val="20"/>
          <w:lang w:val="ru-RU"/>
        </w:rPr>
        <w:t xml:space="preserve">очередной </w:t>
      </w:r>
      <w:r w:rsidR="005C02CF">
        <w:rPr>
          <w:rFonts w:ascii="Arial" w:hAnsi="Arial" w:cs="Arial"/>
          <w:sz w:val="20"/>
          <w:szCs w:val="20"/>
          <w:lang w:val="ru-RU"/>
        </w:rPr>
        <w:t xml:space="preserve">шаг в сторону укрепления </w:t>
      </w:r>
      <w:r w:rsidR="00E61B59" w:rsidRPr="00AF7215">
        <w:rPr>
          <w:rFonts w:ascii="Arial" w:hAnsi="Arial" w:cs="Arial"/>
          <w:sz w:val="20"/>
          <w:szCs w:val="20"/>
          <w:lang w:val="ru-RU"/>
        </w:rPr>
        <w:t>лидерств</w:t>
      </w:r>
      <w:r w:rsidR="005C02CF">
        <w:rPr>
          <w:rFonts w:ascii="Arial" w:hAnsi="Arial" w:cs="Arial"/>
          <w:sz w:val="20"/>
          <w:szCs w:val="20"/>
          <w:lang w:val="ru-RU"/>
        </w:rPr>
        <w:t>а</w:t>
      </w:r>
      <w:r w:rsidR="00E61B59" w:rsidRPr="00AF7215">
        <w:rPr>
          <w:rFonts w:ascii="Arial" w:hAnsi="Arial" w:cs="Arial"/>
          <w:sz w:val="20"/>
          <w:szCs w:val="20"/>
          <w:lang w:val="ru-RU"/>
        </w:rPr>
        <w:t xml:space="preserve"> </w:t>
      </w:r>
      <w:r w:rsidR="005C02CF">
        <w:rPr>
          <w:rFonts w:ascii="Arial" w:hAnsi="Arial" w:cs="Arial"/>
          <w:sz w:val="20"/>
          <w:szCs w:val="20"/>
          <w:lang w:val="ru-RU"/>
        </w:rPr>
        <w:t>ф</w:t>
      </w:r>
      <w:r w:rsidR="00E61B59" w:rsidRPr="00AF7215">
        <w:rPr>
          <w:rFonts w:ascii="Arial" w:hAnsi="Arial" w:cs="Arial"/>
          <w:sz w:val="20"/>
          <w:szCs w:val="20"/>
          <w:lang w:val="ru-RU"/>
        </w:rPr>
        <w:t xml:space="preserve">ирмы </w:t>
      </w:r>
      <w:r w:rsidR="000928DD">
        <w:rPr>
          <w:rFonts w:ascii="Arial" w:hAnsi="Arial" w:cs="Arial"/>
          <w:sz w:val="20"/>
          <w:szCs w:val="20"/>
          <w:lang w:val="ru-RU"/>
        </w:rPr>
        <w:t>на рынке СНГ</w:t>
      </w:r>
      <w:r w:rsidR="00E61B59" w:rsidRPr="00AF7215">
        <w:rPr>
          <w:rFonts w:ascii="Arial" w:hAnsi="Arial" w:cs="Arial"/>
          <w:sz w:val="20"/>
          <w:szCs w:val="20"/>
          <w:lang w:val="ru-RU"/>
        </w:rPr>
        <w:t xml:space="preserve"> и Центральной Азии.</w:t>
      </w:r>
    </w:p>
    <w:p w:rsidR="003E49E9" w:rsidRPr="00AF7215" w:rsidRDefault="003E49E9" w:rsidP="001A2651">
      <w:p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bookmarkStart w:id="0" w:name="_GoBack"/>
      <w:bookmarkEnd w:id="0"/>
    </w:p>
    <w:p w:rsidR="00713085" w:rsidRPr="00AF7215" w:rsidRDefault="003C10BC" w:rsidP="001A2651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Айгуль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Кен</w:t>
      </w:r>
      <w:r w:rsidR="00E61B59" w:rsidRPr="00AF7215">
        <w:rPr>
          <w:rFonts w:ascii="Arial" w:hAnsi="Arial" w:cs="Arial"/>
          <w:b/>
          <w:sz w:val="20"/>
          <w:szCs w:val="20"/>
          <w:lang w:val="ru-RU"/>
        </w:rPr>
        <w:t>жебаева</w:t>
      </w:r>
      <w:proofErr w:type="spellEnd"/>
      <w:r w:rsidR="00E61B59" w:rsidRPr="00AF7215">
        <w:rPr>
          <w:rFonts w:ascii="Arial" w:hAnsi="Arial" w:cs="Arial"/>
          <w:sz w:val="20"/>
          <w:szCs w:val="20"/>
          <w:lang w:val="ru-RU"/>
        </w:rPr>
        <w:t xml:space="preserve">, </w:t>
      </w:r>
      <w:r w:rsidR="00D9276E">
        <w:rPr>
          <w:rFonts w:ascii="Arial" w:hAnsi="Arial" w:cs="Arial"/>
          <w:sz w:val="20"/>
          <w:szCs w:val="20"/>
          <w:lang w:val="ru-RU"/>
        </w:rPr>
        <w:t>у</w:t>
      </w:r>
      <w:r w:rsidR="00E61B59" w:rsidRPr="00AF7215">
        <w:rPr>
          <w:rFonts w:ascii="Arial" w:hAnsi="Arial" w:cs="Arial"/>
          <w:sz w:val="20"/>
          <w:szCs w:val="20"/>
          <w:lang w:val="ru-RU"/>
        </w:rPr>
        <w:t>правляющий партнер по Центральной Азии</w:t>
      </w:r>
      <w:r w:rsidR="00D9276E">
        <w:rPr>
          <w:rFonts w:ascii="Arial" w:hAnsi="Arial" w:cs="Arial"/>
          <w:sz w:val="20"/>
          <w:szCs w:val="20"/>
          <w:lang w:val="ru-RU"/>
        </w:rPr>
        <w:t>,</w:t>
      </w:r>
      <w:r w:rsidR="00E61B59" w:rsidRPr="00AF7215">
        <w:rPr>
          <w:rFonts w:ascii="Arial" w:hAnsi="Arial" w:cs="Arial"/>
          <w:sz w:val="20"/>
          <w:szCs w:val="20"/>
          <w:lang w:val="ru-RU"/>
        </w:rPr>
        <w:t xml:space="preserve"> </w:t>
      </w:r>
      <w:r w:rsidR="006147F0">
        <w:rPr>
          <w:rFonts w:ascii="Arial" w:hAnsi="Arial" w:cs="Arial"/>
          <w:sz w:val="20"/>
          <w:szCs w:val="20"/>
          <w:lang w:val="ru-RU"/>
        </w:rPr>
        <w:t>так прокомментировала это событие</w:t>
      </w:r>
      <w:r w:rsidR="00E61B59" w:rsidRPr="00AF7215">
        <w:rPr>
          <w:rFonts w:ascii="Arial" w:hAnsi="Arial" w:cs="Arial"/>
          <w:sz w:val="20"/>
          <w:szCs w:val="20"/>
          <w:lang w:val="ru-RU"/>
        </w:rPr>
        <w:t xml:space="preserve">: «Ташкентский офис </w:t>
      </w:r>
      <w:r w:rsidR="00C354F9">
        <w:rPr>
          <w:rFonts w:ascii="Arial" w:hAnsi="Arial" w:cs="Arial"/>
          <w:sz w:val="20"/>
          <w:szCs w:val="20"/>
          <w:lang w:val="ru-RU"/>
        </w:rPr>
        <w:t>Dentons</w:t>
      </w:r>
      <w:r w:rsidR="00E61B59" w:rsidRPr="00AF7215">
        <w:rPr>
          <w:rFonts w:ascii="Arial" w:hAnsi="Arial" w:cs="Arial"/>
          <w:sz w:val="20"/>
          <w:szCs w:val="20"/>
          <w:lang w:val="ru-RU"/>
        </w:rPr>
        <w:t xml:space="preserve"> </w:t>
      </w:r>
      <w:r w:rsidR="00D9276E">
        <w:rPr>
          <w:rFonts w:ascii="Arial" w:hAnsi="Arial" w:cs="Arial"/>
          <w:sz w:val="20"/>
          <w:szCs w:val="20"/>
          <w:lang w:val="ru-RU"/>
        </w:rPr>
        <w:t xml:space="preserve">вот уже более 20 лет </w:t>
      </w:r>
      <w:r w:rsidR="00A05205">
        <w:rPr>
          <w:rFonts w:ascii="Arial" w:hAnsi="Arial" w:cs="Arial"/>
          <w:sz w:val="20"/>
          <w:szCs w:val="20"/>
          <w:lang w:val="ru-RU"/>
        </w:rPr>
        <w:t>успешно работает на рынке Узбекистана</w:t>
      </w:r>
      <w:r w:rsidR="00D9276E">
        <w:rPr>
          <w:rFonts w:ascii="Arial" w:hAnsi="Arial" w:cs="Arial"/>
          <w:sz w:val="20"/>
          <w:szCs w:val="20"/>
          <w:lang w:val="ru-RU"/>
        </w:rPr>
        <w:t>,</w:t>
      </w:r>
      <w:r w:rsidR="00A05205">
        <w:rPr>
          <w:rFonts w:ascii="Arial" w:hAnsi="Arial" w:cs="Arial"/>
          <w:sz w:val="20"/>
          <w:szCs w:val="20"/>
          <w:lang w:val="ru-RU"/>
        </w:rPr>
        <w:t xml:space="preserve"> в немалой степени благодаря высокому профессионализму и преданности</w:t>
      </w:r>
      <w:r w:rsidR="00D9276E">
        <w:rPr>
          <w:rFonts w:ascii="Arial" w:hAnsi="Arial" w:cs="Arial"/>
          <w:sz w:val="20"/>
          <w:szCs w:val="20"/>
          <w:lang w:val="ru-RU"/>
        </w:rPr>
        <w:t xml:space="preserve"> своему</w:t>
      </w:r>
      <w:r w:rsidR="00A05205">
        <w:rPr>
          <w:rFonts w:ascii="Arial" w:hAnsi="Arial" w:cs="Arial"/>
          <w:sz w:val="20"/>
          <w:szCs w:val="20"/>
          <w:lang w:val="ru-RU"/>
        </w:rPr>
        <w:t xml:space="preserve"> делу советника фирмы </w:t>
      </w:r>
      <w:proofErr w:type="spellStart"/>
      <w:r w:rsidR="00A05205">
        <w:rPr>
          <w:rFonts w:ascii="Arial" w:hAnsi="Arial" w:cs="Arial"/>
          <w:sz w:val="20"/>
          <w:szCs w:val="20"/>
          <w:lang w:val="ru-RU"/>
        </w:rPr>
        <w:t>Муборак</w:t>
      </w:r>
      <w:proofErr w:type="spellEnd"/>
      <w:r w:rsidR="00A0520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A05205">
        <w:rPr>
          <w:rFonts w:ascii="Arial" w:hAnsi="Arial" w:cs="Arial"/>
          <w:sz w:val="20"/>
          <w:szCs w:val="20"/>
          <w:lang w:val="ru-RU"/>
        </w:rPr>
        <w:t>Камбаровой</w:t>
      </w:r>
      <w:proofErr w:type="spellEnd"/>
      <w:r w:rsidR="00A05205">
        <w:rPr>
          <w:rFonts w:ascii="Arial" w:hAnsi="Arial" w:cs="Arial"/>
          <w:sz w:val="20"/>
          <w:szCs w:val="20"/>
          <w:lang w:val="ru-RU"/>
        </w:rPr>
        <w:t xml:space="preserve">. </w:t>
      </w:r>
      <w:r w:rsidR="00A05205" w:rsidRPr="00AF7215">
        <w:rPr>
          <w:rFonts w:ascii="Arial" w:hAnsi="Arial" w:cs="Arial"/>
          <w:sz w:val="20"/>
          <w:szCs w:val="20"/>
          <w:lang w:val="ru-RU"/>
        </w:rPr>
        <w:t xml:space="preserve">Объединив силы с </w:t>
      </w:r>
      <w:proofErr w:type="spellStart"/>
      <w:r w:rsidR="00A05205" w:rsidRPr="00AF7215">
        <w:rPr>
          <w:rFonts w:ascii="Arial" w:hAnsi="Arial" w:cs="Arial"/>
          <w:sz w:val="20"/>
          <w:szCs w:val="20"/>
        </w:rPr>
        <w:t>Avent</w:t>
      </w:r>
      <w:proofErr w:type="spellEnd"/>
      <w:r w:rsidR="00A05205" w:rsidRPr="00AF721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A05205" w:rsidRPr="00AF7215">
        <w:rPr>
          <w:rFonts w:ascii="Arial" w:hAnsi="Arial" w:cs="Arial"/>
          <w:sz w:val="20"/>
          <w:szCs w:val="20"/>
        </w:rPr>
        <w:t>Advokat</w:t>
      </w:r>
      <w:proofErr w:type="spellEnd"/>
      <w:r w:rsidR="00A05205" w:rsidRPr="00AF7215">
        <w:rPr>
          <w:rFonts w:ascii="Arial" w:hAnsi="Arial" w:cs="Arial"/>
          <w:sz w:val="20"/>
          <w:szCs w:val="20"/>
          <w:lang w:val="ru-RU"/>
        </w:rPr>
        <w:t xml:space="preserve">, </w:t>
      </w:r>
      <w:r w:rsidR="00A05205">
        <w:rPr>
          <w:rFonts w:ascii="Arial" w:hAnsi="Arial" w:cs="Arial"/>
          <w:sz w:val="20"/>
          <w:szCs w:val="20"/>
          <w:lang w:val="ru-RU"/>
        </w:rPr>
        <w:t xml:space="preserve">этот офис </w:t>
      </w:r>
      <w:r w:rsidR="00E61B59" w:rsidRPr="00AF7215">
        <w:rPr>
          <w:rFonts w:ascii="Arial" w:hAnsi="Arial" w:cs="Arial"/>
          <w:sz w:val="20"/>
          <w:szCs w:val="20"/>
          <w:lang w:val="ru-RU"/>
        </w:rPr>
        <w:t xml:space="preserve">станет </w:t>
      </w:r>
      <w:r w:rsidR="00B27F3E" w:rsidRPr="00AF7215">
        <w:rPr>
          <w:rFonts w:ascii="Arial" w:hAnsi="Arial" w:cs="Arial"/>
          <w:sz w:val="20"/>
          <w:szCs w:val="20"/>
          <w:lang w:val="ru-RU"/>
        </w:rPr>
        <w:t>бесспорным лидером</w:t>
      </w:r>
      <w:r w:rsidR="00B27F3E">
        <w:rPr>
          <w:rFonts w:ascii="Arial" w:hAnsi="Arial" w:cs="Arial"/>
          <w:sz w:val="20"/>
          <w:szCs w:val="20"/>
          <w:lang w:val="ru-RU"/>
        </w:rPr>
        <w:t xml:space="preserve"> </w:t>
      </w:r>
      <w:r w:rsidR="00D9276E">
        <w:rPr>
          <w:rFonts w:ascii="Arial" w:hAnsi="Arial" w:cs="Arial"/>
          <w:sz w:val="20"/>
          <w:szCs w:val="20"/>
          <w:lang w:val="ru-RU"/>
        </w:rPr>
        <w:t xml:space="preserve">на рынке юридических услуг </w:t>
      </w:r>
      <w:r w:rsidR="00E61B59" w:rsidRPr="00AF7215">
        <w:rPr>
          <w:rFonts w:ascii="Arial" w:hAnsi="Arial" w:cs="Arial"/>
          <w:sz w:val="20"/>
          <w:szCs w:val="20"/>
          <w:lang w:val="ru-RU"/>
        </w:rPr>
        <w:t>в Узбекистане</w:t>
      </w:r>
      <w:r w:rsidR="00D9276E">
        <w:rPr>
          <w:rFonts w:ascii="Arial" w:hAnsi="Arial" w:cs="Arial"/>
          <w:sz w:val="20"/>
          <w:szCs w:val="20"/>
          <w:lang w:val="ru-RU"/>
        </w:rPr>
        <w:t>, что</w:t>
      </w:r>
      <w:r w:rsidR="00E61B59" w:rsidRPr="00AF7215">
        <w:rPr>
          <w:rFonts w:ascii="Arial" w:hAnsi="Arial" w:cs="Arial"/>
          <w:sz w:val="20"/>
          <w:szCs w:val="20"/>
          <w:lang w:val="ru-RU"/>
        </w:rPr>
        <w:t xml:space="preserve"> позволит нам </w:t>
      </w:r>
      <w:r w:rsidR="005E3952">
        <w:rPr>
          <w:rFonts w:ascii="Arial" w:hAnsi="Arial" w:cs="Arial"/>
          <w:sz w:val="20"/>
          <w:szCs w:val="20"/>
          <w:lang w:val="ru-RU"/>
        </w:rPr>
        <w:t xml:space="preserve">еще </w:t>
      </w:r>
      <w:r w:rsidR="00E61B59" w:rsidRPr="00AF7215">
        <w:rPr>
          <w:rFonts w:ascii="Arial" w:hAnsi="Arial" w:cs="Arial"/>
          <w:sz w:val="20"/>
          <w:szCs w:val="20"/>
          <w:lang w:val="ru-RU"/>
        </w:rPr>
        <w:t xml:space="preserve">лучше </w:t>
      </w:r>
      <w:r w:rsidR="00D9276E">
        <w:rPr>
          <w:rFonts w:ascii="Arial" w:hAnsi="Arial" w:cs="Arial"/>
          <w:sz w:val="20"/>
          <w:szCs w:val="20"/>
          <w:lang w:val="ru-RU"/>
        </w:rPr>
        <w:t>удовлетворять</w:t>
      </w:r>
      <w:r w:rsidR="00E61B59" w:rsidRPr="00AF7215">
        <w:rPr>
          <w:rFonts w:ascii="Arial" w:hAnsi="Arial" w:cs="Arial"/>
          <w:sz w:val="20"/>
          <w:szCs w:val="20"/>
          <w:lang w:val="ru-RU"/>
        </w:rPr>
        <w:t xml:space="preserve"> растущие потребности наших клиентов во всем регионе».</w:t>
      </w:r>
    </w:p>
    <w:p w:rsidR="00713085" w:rsidRPr="00AF7215" w:rsidRDefault="00713085" w:rsidP="001A2651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2F7D48" w:rsidRPr="00AF7215" w:rsidRDefault="005E3952" w:rsidP="001A2651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У</w:t>
      </w:r>
      <w:r w:rsidR="006D2274" w:rsidRPr="00AF7215">
        <w:rPr>
          <w:rFonts w:ascii="Arial" w:hAnsi="Arial" w:cs="Arial"/>
          <w:sz w:val="20"/>
          <w:szCs w:val="20"/>
          <w:lang w:val="ru-RU"/>
        </w:rPr>
        <w:t xml:space="preserve">правляющим партнером </w:t>
      </w:r>
      <w:r w:rsidR="00705699">
        <w:rPr>
          <w:rFonts w:ascii="Arial" w:hAnsi="Arial" w:cs="Arial"/>
          <w:sz w:val="20"/>
          <w:szCs w:val="20"/>
          <w:lang w:val="ru-RU"/>
        </w:rPr>
        <w:t>т</w:t>
      </w:r>
      <w:r w:rsidR="006147F0">
        <w:rPr>
          <w:rFonts w:ascii="Arial" w:hAnsi="Arial" w:cs="Arial"/>
          <w:sz w:val="20"/>
          <w:szCs w:val="20"/>
          <w:lang w:val="ru-RU"/>
        </w:rPr>
        <w:t xml:space="preserve">ашкентского </w:t>
      </w:r>
      <w:r w:rsidR="006D2274" w:rsidRPr="00AF7215">
        <w:rPr>
          <w:rFonts w:ascii="Arial" w:hAnsi="Arial" w:cs="Arial"/>
          <w:sz w:val="20"/>
          <w:szCs w:val="20"/>
          <w:lang w:val="ru-RU"/>
        </w:rPr>
        <w:t>офиса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Dentons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ru-RU"/>
        </w:rPr>
        <w:t>назначен</w:t>
      </w:r>
      <w:proofErr w:type="gram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8D2E5D">
        <w:rPr>
          <w:rFonts w:ascii="Arial" w:hAnsi="Arial" w:cs="Arial"/>
          <w:b/>
          <w:sz w:val="20"/>
          <w:szCs w:val="20"/>
          <w:lang w:val="ru-RU"/>
        </w:rPr>
        <w:t>Эльдор</w:t>
      </w:r>
      <w:proofErr w:type="spellEnd"/>
      <w:r w:rsidRPr="008D2E5D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8D2E5D">
        <w:rPr>
          <w:rFonts w:ascii="Arial" w:hAnsi="Arial" w:cs="Arial"/>
          <w:b/>
          <w:sz w:val="20"/>
          <w:szCs w:val="20"/>
          <w:lang w:val="ru-RU"/>
        </w:rPr>
        <w:t>Маннопов</w:t>
      </w:r>
      <w:proofErr w:type="spellEnd"/>
      <w:r w:rsidR="006D2274" w:rsidRPr="00AF7215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>Он</w:t>
      </w:r>
      <w:r w:rsidR="006147F0">
        <w:rPr>
          <w:rFonts w:ascii="Arial" w:hAnsi="Arial" w:cs="Arial"/>
          <w:sz w:val="20"/>
          <w:szCs w:val="20"/>
          <w:lang w:val="ru-RU"/>
        </w:rPr>
        <w:t xml:space="preserve"> является высококлассным специалисто</w:t>
      </w:r>
      <w:r w:rsidR="00DC1E2E">
        <w:rPr>
          <w:rFonts w:ascii="Arial" w:hAnsi="Arial" w:cs="Arial"/>
          <w:sz w:val="20"/>
          <w:szCs w:val="20"/>
          <w:lang w:val="ru-RU"/>
        </w:rPr>
        <w:t>м</w:t>
      </w:r>
      <w:r w:rsidR="006D2274" w:rsidRPr="00AF7215">
        <w:rPr>
          <w:rFonts w:ascii="Arial" w:hAnsi="Arial" w:cs="Arial"/>
          <w:sz w:val="20"/>
          <w:szCs w:val="20"/>
          <w:lang w:val="ru-RU"/>
        </w:rPr>
        <w:t xml:space="preserve"> в области </w:t>
      </w:r>
      <w:r w:rsidR="006147F0">
        <w:rPr>
          <w:rFonts w:ascii="Arial" w:hAnsi="Arial" w:cs="Arial"/>
          <w:sz w:val="20"/>
          <w:szCs w:val="20"/>
          <w:lang w:val="ru-RU"/>
        </w:rPr>
        <w:t>коммерческого</w:t>
      </w:r>
      <w:r w:rsidR="006147F0" w:rsidRPr="00AF7215">
        <w:rPr>
          <w:rFonts w:ascii="Arial" w:hAnsi="Arial" w:cs="Arial"/>
          <w:sz w:val="20"/>
          <w:szCs w:val="20"/>
          <w:lang w:val="ru-RU"/>
        </w:rPr>
        <w:t xml:space="preserve"> </w:t>
      </w:r>
      <w:r w:rsidR="006D2274" w:rsidRPr="00AF7215">
        <w:rPr>
          <w:rFonts w:ascii="Arial" w:hAnsi="Arial" w:cs="Arial"/>
          <w:sz w:val="20"/>
          <w:szCs w:val="20"/>
          <w:lang w:val="ru-RU"/>
        </w:rPr>
        <w:t>права</w:t>
      </w:r>
      <w:r w:rsidR="006147F0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Эльдор</w:t>
      </w:r>
      <w:proofErr w:type="spellEnd"/>
      <w:r w:rsidR="00DC1E2E">
        <w:rPr>
          <w:rFonts w:ascii="Arial" w:hAnsi="Arial" w:cs="Arial"/>
          <w:sz w:val="20"/>
          <w:szCs w:val="20"/>
          <w:lang w:val="ru-RU"/>
        </w:rPr>
        <w:t xml:space="preserve"> </w:t>
      </w:r>
      <w:r w:rsidR="006147F0">
        <w:rPr>
          <w:rFonts w:ascii="Arial" w:hAnsi="Arial" w:cs="Arial"/>
          <w:sz w:val="20"/>
          <w:szCs w:val="20"/>
          <w:lang w:val="ru-RU"/>
        </w:rPr>
        <w:t>специализируется</w:t>
      </w:r>
      <w:r w:rsidR="006147F0" w:rsidRPr="00AF7215">
        <w:rPr>
          <w:rFonts w:ascii="Arial" w:hAnsi="Arial" w:cs="Arial"/>
          <w:sz w:val="20"/>
          <w:szCs w:val="20"/>
          <w:lang w:val="ru-RU"/>
        </w:rPr>
        <w:t xml:space="preserve"> </w:t>
      </w:r>
      <w:r w:rsidR="006D2274" w:rsidRPr="00AF7215">
        <w:rPr>
          <w:rFonts w:ascii="Arial" w:hAnsi="Arial" w:cs="Arial"/>
          <w:sz w:val="20"/>
          <w:szCs w:val="20"/>
          <w:lang w:val="ru-RU"/>
        </w:rPr>
        <w:t>на вопросах международной торговли, арбитража, слияний и поглощений, налого</w:t>
      </w:r>
      <w:r w:rsidR="00705699">
        <w:rPr>
          <w:rFonts w:ascii="Arial" w:hAnsi="Arial" w:cs="Arial"/>
          <w:sz w:val="20"/>
          <w:szCs w:val="20"/>
          <w:lang w:val="ru-RU"/>
        </w:rPr>
        <w:t>обложения</w:t>
      </w:r>
      <w:r w:rsidR="006D2274" w:rsidRPr="00AF7215">
        <w:rPr>
          <w:rFonts w:ascii="Arial" w:hAnsi="Arial" w:cs="Arial"/>
          <w:sz w:val="20"/>
          <w:szCs w:val="20"/>
          <w:lang w:val="ru-RU"/>
        </w:rPr>
        <w:t xml:space="preserve">, </w:t>
      </w:r>
      <w:r w:rsidR="00705699">
        <w:rPr>
          <w:rFonts w:ascii="Arial" w:hAnsi="Arial" w:cs="Arial"/>
          <w:sz w:val="20"/>
          <w:szCs w:val="20"/>
          <w:lang w:val="ru-RU"/>
        </w:rPr>
        <w:t xml:space="preserve">а также разрешения </w:t>
      </w:r>
      <w:r w:rsidR="006D2274" w:rsidRPr="00AF7215">
        <w:rPr>
          <w:rFonts w:ascii="Arial" w:hAnsi="Arial" w:cs="Arial"/>
          <w:sz w:val="20"/>
          <w:szCs w:val="20"/>
          <w:lang w:val="ru-RU"/>
        </w:rPr>
        <w:t xml:space="preserve">судебных </w:t>
      </w:r>
      <w:r w:rsidR="00705699">
        <w:rPr>
          <w:rFonts w:ascii="Arial" w:hAnsi="Arial" w:cs="Arial"/>
          <w:sz w:val="20"/>
          <w:szCs w:val="20"/>
          <w:lang w:val="ru-RU"/>
        </w:rPr>
        <w:t>споров</w:t>
      </w:r>
      <w:r w:rsidR="00464B7C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 w:rsidR="00464B7C">
        <w:rPr>
          <w:rFonts w:ascii="Arial" w:hAnsi="Arial" w:cs="Arial"/>
          <w:sz w:val="20"/>
          <w:szCs w:val="20"/>
          <w:lang w:val="ru-RU"/>
        </w:rPr>
        <w:t>комплаенс</w:t>
      </w:r>
      <w:proofErr w:type="spellEnd"/>
      <w:r w:rsidR="006147F0">
        <w:rPr>
          <w:rFonts w:ascii="Arial" w:hAnsi="Arial" w:cs="Arial"/>
          <w:sz w:val="20"/>
          <w:szCs w:val="20"/>
          <w:lang w:val="ru-RU"/>
        </w:rPr>
        <w:t xml:space="preserve">. </w:t>
      </w:r>
      <w:r w:rsidR="00705699">
        <w:rPr>
          <w:rFonts w:ascii="Arial" w:hAnsi="Arial" w:cs="Arial"/>
          <w:sz w:val="20"/>
          <w:szCs w:val="20"/>
          <w:lang w:val="ru-RU"/>
        </w:rPr>
        <w:t xml:space="preserve">Кроме того, </w:t>
      </w:r>
      <w:proofErr w:type="spellStart"/>
      <w:r w:rsidR="006147F0">
        <w:rPr>
          <w:rFonts w:ascii="Arial" w:hAnsi="Arial" w:cs="Arial"/>
          <w:sz w:val="20"/>
          <w:szCs w:val="20"/>
          <w:lang w:val="ru-RU"/>
        </w:rPr>
        <w:t>Эльдор</w:t>
      </w:r>
      <w:proofErr w:type="spellEnd"/>
      <w:r w:rsidR="00705699">
        <w:rPr>
          <w:rFonts w:ascii="Arial" w:hAnsi="Arial" w:cs="Arial"/>
          <w:sz w:val="20"/>
          <w:szCs w:val="20"/>
          <w:lang w:val="ru-RU"/>
        </w:rPr>
        <w:t xml:space="preserve"> </w:t>
      </w:r>
      <w:r w:rsidR="006147F0">
        <w:rPr>
          <w:rFonts w:ascii="Arial" w:hAnsi="Arial" w:cs="Arial"/>
          <w:sz w:val="20"/>
          <w:szCs w:val="20"/>
          <w:lang w:val="ru-RU"/>
        </w:rPr>
        <w:t xml:space="preserve"> </w:t>
      </w:r>
      <w:r w:rsidR="00705699">
        <w:rPr>
          <w:rFonts w:ascii="Arial" w:hAnsi="Arial" w:cs="Arial"/>
          <w:sz w:val="20"/>
          <w:szCs w:val="20"/>
          <w:lang w:val="ru-RU"/>
        </w:rPr>
        <w:t>имеет</w:t>
      </w:r>
      <w:r w:rsidR="0042336F">
        <w:rPr>
          <w:rFonts w:ascii="Arial" w:hAnsi="Arial" w:cs="Arial"/>
          <w:sz w:val="20"/>
          <w:szCs w:val="20"/>
          <w:lang w:val="ru-RU"/>
        </w:rPr>
        <w:t xml:space="preserve"> репутаци</w:t>
      </w:r>
      <w:r w:rsidR="00705699">
        <w:rPr>
          <w:rFonts w:ascii="Arial" w:hAnsi="Arial" w:cs="Arial"/>
          <w:sz w:val="20"/>
          <w:szCs w:val="20"/>
          <w:lang w:val="ru-RU"/>
        </w:rPr>
        <w:t>ю</w:t>
      </w:r>
      <w:r w:rsidR="0042336F">
        <w:rPr>
          <w:rFonts w:ascii="Arial" w:hAnsi="Arial" w:cs="Arial"/>
          <w:sz w:val="20"/>
          <w:szCs w:val="20"/>
          <w:lang w:val="ru-RU"/>
        </w:rPr>
        <w:t xml:space="preserve"> од</w:t>
      </w:r>
      <w:r w:rsidR="00705699">
        <w:rPr>
          <w:rFonts w:ascii="Arial" w:hAnsi="Arial" w:cs="Arial"/>
          <w:sz w:val="20"/>
          <w:szCs w:val="20"/>
          <w:lang w:val="ru-RU"/>
        </w:rPr>
        <w:t>ного</w:t>
      </w:r>
      <w:r w:rsidR="0042336F">
        <w:rPr>
          <w:rFonts w:ascii="Arial" w:hAnsi="Arial" w:cs="Arial"/>
          <w:sz w:val="20"/>
          <w:szCs w:val="20"/>
          <w:lang w:val="ru-RU"/>
        </w:rPr>
        <w:t xml:space="preserve"> из лучших </w:t>
      </w:r>
      <w:r w:rsidR="00B27F3E">
        <w:rPr>
          <w:rFonts w:ascii="Arial" w:hAnsi="Arial" w:cs="Arial"/>
          <w:sz w:val="20"/>
          <w:szCs w:val="20"/>
          <w:lang w:val="ru-RU"/>
        </w:rPr>
        <w:t xml:space="preserve">юристов, </w:t>
      </w:r>
      <w:r w:rsidR="0042336F">
        <w:rPr>
          <w:rFonts w:ascii="Arial" w:hAnsi="Arial" w:cs="Arial"/>
          <w:sz w:val="20"/>
          <w:szCs w:val="20"/>
          <w:lang w:val="ru-RU"/>
        </w:rPr>
        <w:t>специали</w:t>
      </w:r>
      <w:r w:rsidR="00B27F3E">
        <w:rPr>
          <w:rFonts w:ascii="Arial" w:hAnsi="Arial" w:cs="Arial"/>
          <w:sz w:val="20"/>
          <w:szCs w:val="20"/>
          <w:lang w:val="ru-RU"/>
        </w:rPr>
        <w:t xml:space="preserve">зирующихся </w:t>
      </w:r>
      <w:r w:rsidR="006D2274" w:rsidRPr="00AF7215">
        <w:rPr>
          <w:rFonts w:ascii="Arial" w:hAnsi="Arial" w:cs="Arial"/>
          <w:sz w:val="20"/>
          <w:szCs w:val="20"/>
          <w:lang w:val="ru-RU"/>
        </w:rPr>
        <w:t xml:space="preserve">в </w:t>
      </w:r>
      <w:r w:rsidR="0042336F">
        <w:rPr>
          <w:rFonts w:ascii="Arial" w:hAnsi="Arial" w:cs="Arial"/>
          <w:sz w:val="20"/>
          <w:szCs w:val="20"/>
          <w:lang w:val="ru-RU"/>
        </w:rPr>
        <w:t xml:space="preserve">области </w:t>
      </w:r>
      <w:r w:rsidR="00BC6BB9">
        <w:rPr>
          <w:rFonts w:ascii="Arial" w:hAnsi="Arial" w:cs="Arial"/>
          <w:sz w:val="20"/>
          <w:szCs w:val="20"/>
          <w:lang w:val="ru-RU"/>
        </w:rPr>
        <w:t>строительного права</w:t>
      </w:r>
      <w:r w:rsidR="006D2274" w:rsidRPr="00AF7215">
        <w:rPr>
          <w:rFonts w:ascii="Arial" w:hAnsi="Arial" w:cs="Arial"/>
          <w:sz w:val="20"/>
          <w:szCs w:val="20"/>
          <w:lang w:val="ru-RU"/>
        </w:rPr>
        <w:t>. Он также хорошо известен своим опытом работы с китайскими и другими клиентами</w:t>
      </w:r>
      <w:r w:rsidR="0042336F">
        <w:rPr>
          <w:rFonts w:ascii="Arial" w:hAnsi="Arial" w:cs="Arial"/>
          <w:sz w:val="20"/>
          <w:szCs w:val="20"/>
          <w:lang w:val="ru-RU"/>
        </w:rPr>
        <w:t xml:space="preserve"> из Азии</w:t>
      </w:r>
      <w:r w:rsidR="006D2274" w:rsidRPr="00AF7215">
        <w:rPr>
          <w:rFonts w:ascii="Arial" w:hAnsi="Arial" w:cs="Arial"/>
          <w:sz w:val="20"/>
          <w:szCs w:val="20"/>
          <w:lang w:val="ru-RU"/>
        </w:rPr>
        <w:t>.</w:t>
      </w:r>
    </w:p>
    <w:p w:rsidR="002F7D48" w:rsidRPr="00AF7215" w:rsidRDefault="002F7D48" w:rsidP="001A26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F65708" w:rsidRPr="00AF7215" w:rsidRDefault="006D2274" w:rsidP="001A26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F7215">
        <w:rPr>
          <w:rFonts w:ascii="Arial" w:hAnsi="Arial" w:cs="Arial"/>
          <w:sz w:val="20"/>
          <w:szCs w:val="20"/>
          <w:lang w:val="ru-RU"/>
        </w:rPr>
        <w:t>«</w:t>
      </w:r>
      <w:proofErr w:type="spellStart"/>
      <w:r w:rsidR="00464B7C" w:rsidRPr="00AF7215">
        <w:rPr>
          <w:rFonts w:ascii="Arial" w:hAnsi="Arial" w:cs="Arial"/>
          <w:sz w:val="20"/>
          <w:szCs w:val="20"/>
        </w:rPr>
        <w:t>Avent</w:t>
      </w:r>
      <w:proofErr w:type="spellEnd"/>
      <w:r w:rsidR="00464B7C" w:rsidRPr="00AF721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464B7C" w:rsidRPr="00AF7215">
        <w:rPr>
          <w:rFonts w:ascii="Arial" w:hAnsi="Arial" w:cs="Arial"/>
          <w:sz w:val="20"/>
          <w:szCs w:val="20"/>
        </w:rPr>
        <w:t>Advokat</w:t>
      </w:r>
      <w:proofErr w:type="spellEnd"/>
      <w:r w:rsidRPr="00AF7215">
        <w:rPr>
          <w:rFonts w:ascii="Arial" w:hAnsi="Arial" w:cs="Arial"/>
          <w:sz w:val="20"/>
          <w:szCs w:val="20"/>
          <w:lang w:val="ru-RU"/>
        </w:rPr>
        <w:t xml:space="preserve"> рад</w:t>
      </w:r>
      <w:r w:rsidR="00464B7C">
        <w:rPr>
          <w:rFonts w:ascii="Arial" w:hAnsi="Arial" w:cs="Arial"/>
          <w:sz w:val="20"/>
          <w:szCs w:val="20"/>
          <w:lang w:val="ru-RU"/>
        </w:rPr>
        <w:t>а</w:t>
      </w:r>
      <w:r w:rsidRPr="00AF7215">
        <w:rPr>
          <w:rFonts w:ascii="Arial" w:hAnsi="Arial" w:cs="Arial"/>
          <w:sz w:val="20"/>
          <w:szCs w:val="20"/>
          <w:lang w:val="ru-RU"/>
        </w:rPr>
        <w:t xml:space="preserve"> присоединиться к крупнейшей юридической фирме</w:t>
      </w:r>
      <w:r w:rsidR="0042336F" w:rsidRPr="0042336F">
        <w:rPr>
          <w:rFonts w:ascii="Arial" w:hAnsi="Arial" w:cs="Arial"/>
          <w:sz w:val="20"/>
          <w:szCs w:val="20"/>
          <w:lang w:val="ru-RU"/>
        </w:rPr>
        <w:t xml:space="preserve"> </w:t>
      </w:r>
      <w:r w:rsidR="0042336F" w:rsidRPr="00AF7215">
        <w:rPr>
          <w:rFonts w:ascii="Arial" w:hAnsi="Arial" w:cs="Arial"/>
          <w:sz w:val="20"/>
          <w:szCs w:val="20"/>
          <w:lang w:val="ru-RU"/>
        </w:rPr>
        <w:t>в мире</w:t>
      </w:r>
      <w:r w:rsidRPr="00AF7215">
        <w:rPr>
          <w:rFonts w:ascii="Arial" w:hAnsi="Arial" w:cs="Arial"/>
          <w:sz w:val="20"/>
          <w:szCs w:val="20"/>
          <w:lang w:val="ru-RU"/>
        </w:rPr>
        <w:t xml:space="preserve">. Мы с нетерпением ждем </w:t>
      </w:r>
      <w:r w:rsidR="00464B7C">
        <w:rPr>
          <w:rFonts w:ascii="Arial" w:hAnsi="Arial" w:cs="Arial"/>
          <w:sz w:val="20"/>
          <w:szCs w:val="20"/>
          <w:lang w:val="ru-RU"/>
        </w:rPr>
        <w:t>начала</w:t>
      </w:r>
      <w:r w:rsidRPr="00AF7215">
        <w:rPr>
          <w:rFonts w:ascii="Arial" w:hAnsi="Arial" w:cs="Arial"/>
          <w:sz w:val="20"/>
          <w:szCs w:val="20"/>
          <w:lang w:val="ru-RU"/>
        </w:rPr>
        <w:t xml:space="preserve"> сотруднич</w:t>
      </w:r>
      <w:r w:rsidR="00464B7C">
        <w:rPr>
          <w:rFonts w:ascii="Arial" w:hAnsi="Arial" w:cs="Arial"/>
          <w:sz w:val="20"/>
          <w:szCs w:val="20"/>
          <w:lang w:val="ru-RU"/>
        </w:rPr>
        <w:t>ества</w:t>
      </w:r>
      <w:r w:rsidRPr="00AF7215">
        <w:rPr>
          <w:rFonts w:ascii="Arial" w:hAnsi="Arial" w:cs="Arial"/>
          <w:sz w:val="20"/>
          <w:szCs w:val="20"/>
          <w:lang w:val="ru-RU"/>
        </w:rPr>
        <w:t xml:space="preserve"> с нашими коллегами </w:t>
      </w:r>
      <w:r w:rsidR="00464B7C">
        <w:rPr>
          <w:rFonts w:ascii="Arial" w:hAnsi="Arial" w:cs="Arial"/>
          <w:sz w:val="20"/>
          <w:szCs w:val="20"/>
          <w:lang w:val="ru-RU"/>
        </w:rPr>
        <w:t>в</w:t>
      </w:r>
      <w:r w:rsidRPr="00AF7215">
        <w:rPr>
          <w:rFonts w:ascii="Arial" w:hAnsi="Arial" w:cs="Arial"/>
          <w:sz w:val="20"/>
          <w:szCs w:val="20"/>
          <w:lang w:val="ru-RU"/>
        </w:rPr>
        <w:t xml:space="preserve"> стран</w:t>
      </w:r>
      <w:r w:rsidR="00464B7C">
        <w:rPr>
          <w:rFonts w:ascii="Arial" w:hAnsi="Arial" w:cs="Arial"/>
          <w:sz w:val="20"/>
          <w:szCs w:val="20"/>
          <w:lang w:val="ru-RU"/>
        </w:rPr>
        <w:t>ах</w:t>
      </w:r>
      <w:r w:rsidRPr="00AF7215">
        <w:rPr>
          <w:rFonts w:ascii="Arial" w:hAnsi="Arial" w:cs="Arial"/>
          <w:sz w:val="20"/>
          <w:szCs w:val="20"/>
          <w:lang w:val="ru-RU"/>
        </w:rPr>
        <w:t xml:space="preserve"> Центральной Азии и </w:t>
      </w:r>
      <w:r w:rsidR="00464B7C">
        <w:rPr>
          <w:rFonts w:ascii="Arial" w:hAnsi="Arial" w:cs="Arial"/>
          <w:sz w:val="20"/>
          <w:szCs w:val="20"/>
          <w:lang w:val="ru-RU"/>
        </w:rPr>
        <w:t xml:space="preserve">по </w:t>
      </w:r>
      <w:r w:rsidRPr="00AF7215">
        <w:rPr>
          <w:rFonts w:ascii="Arial" w:hAnsi="Arial" w:cs="Arial"/>
          <w:sz w:val="20"/>
          <w:szCs w:val="20"/>
          <w:lang w:val="ru-RU"/>
        </w:rPr>
        <w:t>все</w:t>
      </w:r>
      <w:r w:rsidR="00464B7C">
        <w:rPr>
          <w:rFonts w:ascii="Arial" w:hAnsi="Arial" w:cs="Arial"/>
          <w:sz w:val="20"/>
          <w:szCs w:val="20"/>
          <w:lang w:val="ru-RU"/>
        </w:rPr>
        <w:t>му</w:t>
      </w:r>
      <w:r w:rsidRPr="00AF7215">
        <w:rPr>
          <w:rFonts w:ascii="Arial" w:hAnsi="Arial" w:cs="Arial"/>
          <w:sz w:val="20"/>
          <w:szCs w:val="20"/>
          <w:lang w:val="ru-RU"/>
        </w:rPr>
        <w:t xml:space="preserve"> мир</w:t>
      </w:r>
      <w:r w:rsidR="00464B7C">
        <w:rPr>
          <w:rFonts w:ascii="Arial" w:hAnsi="Arial" w:cs="Arial"/>
          <w:sz w:val="20"/>
          <w:szCs w:val="20"/>
          <w:lang w:val="ru-RU"/>
        </w:rPr>
        <w:t>у</w:t>
      </w:r>
      <w:r w:rsidRPr="00AF7215">
        <w:rPr>
          <w:rFonts w:ascii="Arial" w:hAnsi="Arial" w:cs="Arial"/>
          <w:sz w:val="20"/>
          <w:szCs w:val="20"/>
          <w:lang w:val="ru-RU"/>
        </w:rPr>
        <w:t>»</w:t>
      </w:r>
      <w:r w:rsidR="008144AD">
        <w:rPr>
          <w:rFonts w:ascii="Arial" w:hAnsi="Arial" w:cs="Arial"/>
          <w:sz w:val="20"/>
          <w:szCs w:val="20"/>
          <w:lang w:val="ru-RU"/>
        </w:rPr>
        <w:t xml:space="preserve">, </w:t>
      </w:r>
      <w:r w:rsidR="008144AD" w:rsidRPr="001A2651">
        <w:rPr>
          <w:rFonts w:ascii="Arial" w:hAnsi="Arial" w:cs="Arial"/>
          <w:sz w:val="20"/>
          <w:szCs w:val="20"/>
          <w:lang w:val="ru-RU"/>
        </w:rPr>
        <w:t>–</w:t>
      </w:r>
      <w:r w:rsidR="008144AD">
        <w:rPr>
          <w:rFonts w:ascii="Arial" w:hAnsi="Arial" w:cs="Arial"/>
          <w:sz w:val="20"/>
          <w:szCs w:val="20"/>
          <w:lang w:val="ru-RU"/>
        </w:rPr>
        <w:t xml:space="preserve"> заявил </w:t>
      </w:r>
      <w:proofErr w:type="spellStart"/>
      <w:r w:rsidR="0042336F" w:rsidRPr="008D2E5D">
        <w:rPr>
          <w:rFonts w:ascii="Arial" w:hAnsi="Arial" w:cs="Arial"/>
          <w:sz w:val="20"/>
          <w:szCs w:val="20"/>
          <w:lang w:val="ru-RU"/>
        </w:rPr>
        <w:t>Эльдор</w:t>
      </w:r>
      <w:proofErr w:type="spellEnd"/>
      <w:r w:rsidR="0042336F" w:rsidRPr="008D2E5D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42336F" w:rsidRPr="008D2E5D">
        <w:rPr>
          <w:rFonts w:ascii="Arial" w:hAnsi="Arial" w:cs="Arial"/>
          <w:sz w:val="20"/>
          <w:szCs w:val="20"/>
          <w:lang w:val="ru-RU"/>
        </w:rPr>
        <w:t>Маннопов</w:t>
      </w:r>
      <w:proofErr w:type="spellEnd"/>
      <w:r w:rsidR="0042336F" w:rsidRPr="00DC1E2E">
        <w:rPr>
          <w:rFonts w:ascii="Arial" w:hAnsi="Arial" w:cs="Arial"/>
          <w:b/>
          <w:sz w:val="20"/>
          <w:szCs w:val="20"/>
          <w:lang w:val="ru-RU"/>
        </w:rPr>
        <w:t>.</w:t>
      </w:r>
      <w:r w:rsidR="00D43589" w:rsidRPr="00AF7215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767B73" w:rsidRPr="00AF7215" w:rsidRDefault="00767B73" w:rsidP="001A2651">
      <w:p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  <w:highlight w:val="yellow"/>
          <w:lang w:val="ru-RU"/>
        </w:rPr>
      </w:pPr>
    </w:p>
    <w:p w:rsidR="00C3560C" w:rsidRPr="00AF7215" w:rsidRDefault="001A2651" w:rsidP="001A2651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Т</w:t>
      </w:r>
      <w:r w:rsidR="00DB0491" w:rsidRPr="00AF7215">
        <w:rPr>
          <w:rFonts w:ascii="Arial" w:hAnsi="Arial" w:cs="Arial"/>
          <w:sz w:val="20"/>
          <w:szCs w:val="20"/>
          <w:lang w:val="ru-RU"/>
        </w:rPr>
        <w:t xml:space="preserve">ашкентский офис </w:t>
      </w:r>
      <w:r w:rsidR="0042336F">
        <w:rPr>
          <w:rFonts w:ascii="Arial" w:hAnsi="Arial" w:cs="Arial"/>
          <w:sz w:val="20"/>
          <w:szCs w:val="20"/>
        </w:rPr>
        <w:t>Dentons</w:t>
      </w:r>
      <w:r w:rsidR="0042336F" w:rsidRPr="00C354F9">
        <w:rPr>
          <w:rFonts w:ascii="Arial" w:hAnsi="Arial" w:cs="Arial"/>
          <w:sz w:val="20"/>
          <w:szCs w:val="20"/>
          <w:lang w:val="ru-RU"/>
        </w:rPr>
        <w:t xml:space="preserve"> </w:t>
      </w:r>
      <w:r w:rsidR="00464B7C">
        <w:rPr>
          <w:rFonts w:ascii="Arial" w:hAnsi="Arial" w:cs="Arial"/>
          <w:sz w:val="20"/>
          <w:szCs w:val="20"/>
          <w:lang w:val="ru-RU"/>
        </w:rPr>
        <w:t xml:space="preserve">будет </w:t>
      </w:r>
      <w:r w:rsidR="00DB0491" w:rsidRPr="00AF7215">
        <w:rPr>
          <w:rFonts w:ascii="Arial" w:hAnsi="Arial" w:cs="Arial"/>
          <w:sz w:val="20"/>
          <w:szCs w:val="20"/>
          <w:lang w:val="ru-RU"/>
        </w:rPr>
        <w:t>предоставлят</w:t>
      </w:r>
      <w:r w:rsidR="00464B7C">
        <w:rPr>
          <w:rFonts w:ascii="Arial" w:hAnsi="Arial" w:cs="Arial"/>
          <w:sz w:val="20"/>
          <w:szCs w:val="20"/>
          <w:lang w:val="ru-RU"/>
        </w:rPr>
        <w:t>ь</w:t>
      </w:r>
      <w:r w:rsidR="00DB0491" w:rsidRPr="00AF7215">
        <w:rPr>
          <w:rFonts w:ascii="Arial" w:hAnsi="Arial" w:cs="Arial"/>
          <w:sz w:val="20"/>
          <w:szCs w:val="20"/>
          <w:lang w:val="ru-RU"/>
        </w:rPr>
        <w:t xml:space="preserve"> полный </w:t>
      </w:r>
      <w:r w:rsidR="002C3F7E">
        <w:rPr>
          <w:rFonts w:ascii="Arial" w:hAnsi="Arial" w:cs="Arial"/>
          <w:sz w:val="20"/>
          <w:szCs w:val="20"/>
          <w:lang w:val="ru-RU"/>
        </w:rPr>
        <w:t>спектр</w:t>
      </w:r>
      <w:r w:rsidR="00DB0491" w:rsidRPr="00AF7215">
        <w:rPr>
          <w:rFonts w:ascii="Arial" w:hAnsi="Arial" w:cs="Arial"/>
          <w:sz w:val="20"/>
          <w:szCs w:val="20"/>
          <w:lang w:val="ru-RU"/>
        </w:rPr>
        <w:t xml:space="preserve"> </w:t>
      </w:r>
      <w:r w:rsidR="00464B7C">
        <w:rPr>
          <w:rFonts w:ascii="Arial" w:hAnsi="Arial" w:cs="Arial"/>
          <w:sz w:val="20"/>
          <w:szCs w:val="20"/>
          <w:lang w:val="ru-RU"/>
        </w:rPr>
        <w:t xml:space="preserve">юридических </w:t>
      </w:r>
      <w:r w:rsidR="00DB0491" w:rsidRPr="00AF7215">
        <w:rPr>
          <w:rFonts w:ascii="Arial" w:hAnsi="Arial" w:cs="Arial"/>
          <w:sz w:val="20"/>
          <w:szCs w:val="20"/>
          <w:lang w:val="ru-RU"/>
        </w:rPr>
        <w:t xml:space="preserve">услуг в </w:t>
      </w:r>
      <w:r w:rsidR="00464B7C">
        <w:rPr>
          <w:rFonts w:ascii="Arial" w:hAnsi="Arial" w:cs="Arial"/>
          <w:sz w:val="20"/>
          <w:szCs w:val="20"/>
          <w:lang w:val="ru-RU"/>
        </w:rPr>
        <w:t>таких областях, как</w:t>
      </w:r>
      <w:r w:rsidR="00DB0491" w:rsidRPr="00AF7215">
        <w:rPr>
          <w:rFonts w:ascii="Arial" w:hAnsi="Arial" w:cs="Arial"/>
          <w:sz w:val="20"/>
          <w:szCs w:val="20"/>
          <w:lang w:val="ru-RU"/>
        </w:rPr>
        <w:t xml:space="preserve"> энергетик</w:t>
      </w:r>
      <w:r w:rsidR="00464B7C">
        <w:rPr>
          <w:rFonts w:ascii="Arial" w:hAnsi="Arial" w:cs="Arial"/>
          <w:sz w:val="20"/>
          <w:szCs w:val="20"/>
          <w:lang w:val="ru-RU"/>
        </w:rPr>
        <w:t>а</w:t>
      </w:r>
      <w:r w:rsidR="00DB0491" w:rsidRPr="00AF7215">
        <w:rPr>
          <w:rFonts w:ascii="Arial" w:hAnsi="Arial" w:cs="Arial"/>
          <w:sz w:val="20"/>
          <w:szCs w:val="20"/>
          <w:lang w:val="ru-RU"/>
        </w:rPr>
        <w:t xml:space="preserve">, </w:t>
      </w:r>
      <w:r w:rsidR="00266BA0" w:rsidRPr="00AF7215">
        <w:rPr>
          <w:rFonts w:ascii="Arial" w:hAnsi="Arial" w:cs="Arial"/>
          <w:sz w:val="20"/>
          <w:szCs w:val="20"/>
          <w:lang w:val="ru-RU"/>
        </w:rPr>
        <w:t>банковско</w:t>
      </w:r>
      <w:r w:rsidR="00266BA0">
        <w:rPr>
          <w:rFonts w:ascii="Arial" w:hAnsi="Arial" w:cs="Arial"/>
          <w:sz w:val="20"/>
          <w:szCs w:val="20"/>
          <w:lang w:val="ru-RU"/>
        </w:rPr>
        <w:t>е</w:t>
      </w:r>
      <w:r w:rsidR="00266BA0" w:rsidRPr="00AF7215">
        <w:rPr>
          <w:rFonts w:ascii="Arial" w:hAnsi="Arial" w:cs="Arial"/>
          <w:sz w:val="20"/>
          <w:szCs w:val="20"/>
          <w:lang w:val="ru-RU"/>
        </w:rPr>
        <w:t xml:space="preserve"> </w:t>
      </w:r>
      <w:r w:rsidR="00464B7C">
        <w:rPr>
          <w:rFonts w:ascii="Arial" w:hAnsi="Arial" w:cs="Arial"/>
          <w:sz w:val="20"/>
          <w:szCs w:val="20"/>
          <w:lang w:val="ru-RU"/>
        </w:rPr>
        <w:t>право</w:t>
      </w:r>
      <w:r w:rsidR="00DB0491" w:rsidRPr="00AF7215">
        <w:rPr>
          <w:rFonts w:ascii="Arial" w:hAnsi="Arial" w:cs="Arial"/>
          <w:sz w:val="20"/>
          <w:szCs w:val="20"/>
          <w:lang w:val="ru-RU"/>
        </w:rPr>
        <w:t xml:space="preserve"> и финанс</w:t>
      </w:r>
      <w:r w:rsidR="00464B7C">
        <w:rPr>
          <w:rFonts w:ascii="Arial" w:hAnsi="Arial" w:cs="Arial"/>
          <w:sz w:val="20"/>
          <w:szCs w:val="20"/>
          <w:lang w:val="ru-RU"/>
        </w:rPr>
        <w:t>ир</w:t>
      </w:r>
      <w:r w:rsidR="00DB0491" w:rsidRPr="00AF7215">
        <w:rPr>
          <w:rFonts w:ascii="Arial" w:hAnsi="Arial" w:cs="Arial"/>
          <w:sz w:val="20"/>
          <w:szCs w:val="20"/>
          <w:lang w:val="ru-RU"/>
        </w:rPr>
        <w:t>ов</w:t>
      </w:r>
      <w:r w:rsidR="00464B7C">
        <w:rPr>
          <w:rFonts w:ascii="Arial" w:hAnsi="Arial" w:cs="Arial"/>
          <w:sz w:val="20"/>
          <w:szCs w:val="20"/>
          <w:lang w:val="ru-RU"/>
        </w:rPr>
        <w:t>ание</w:t>
      </w:r>
      <w:r w:rsidR="00DB0491" w:rsidRPr="00AF7215">
        <w:rPr>
          <w:rFonts w:ascii="Arial" w:hAnsi="Arial" w:cs="Arial"/>
          <w:sz w:val="20"/>
          <w:szCs w:val="20"/>
          <w:lang w:val="ru-RU"/>
        </w:rPr>
        <w:t>, корпоративно</w:t>
      </w:r>
      <w:r w:rsidR="00464B7C">
        <w:rPr>
          <w:rFonts w:ascii="Arial" w:hAnsi="Arial" w:cs="Arial"/>
          <w:sz w:val="20"/>
          <w:szCs w:val="20"/>
          <w:lang w:val="ru-RU"/>
        </w:rPr>
        <w:t>е</w:t>
      </w:r>
      <w:r w:rsidR="00DB0491" w:rsidRPr="00AF7215">
        <w:rPr>
          <w:rFonts w:ascii="Arial" w:hAnsi="Arial" w:cs="Arial"/>
          <w:sz w:val="20"/>
          <w:szCs w:val="20"/>
          <w:lang w:val="ru-RU"/>
        </w:rPr>
        <w:t xml:space="preserve"> прав</w:t>
      </w:r>
      <w:r w:rsidR="00464B7C">
        <w:rPr>
          <w:rFonts w:ascii="Arial" w:hAnsi="Arial" w:cs="Arial"/>
          <w:sz w:val="20"/>
          <w:szCs w:val="20"/>
          <w:lang w:val="ru-RU"/>
        </w:rPr>
        <w:t>о</w:t>
      </w:r>
      <w:r w:rsidR="00DB0491" w:rsidRPr="00AF7215">
        <w:rPr>
          <w:rFonts w:ascii="Arial" w:hAnsi="Arial" w:cs="Arial"/>
          <w:sz w:val="20"/>
          <w:szCs w:val="20"/>
          <w:lang w:val="ru-RU"/>
        </w:rPr>
        <w:t>, слияни</w:t>
      </w:r>
      <w:r w:rsidR="00464B7C">
        <w:rPr>
          <w:rFonts w:ascii="Arial" w:hAnsi="Arial" w:cs="Arial"/>
          <w:sz w:val="20"/>
          <w:szCs w:val="20"/>
          <w:lang w:val="ru-RU"/>
        </w:rPr>
        <w:t>я</w:t>
      </w:r>
      <w:r w:rsidR="00DB0491" w:rsidRPr="00AF7215">
        <w:rPr>
          <w:rFonts w:ascii="Arial" w:hAnsi="Arial" w:cs="Arial"/>
          <w:sz w:val="20"/>
          <w:szCs w:val="20"/>
          <w:lang w:val="ru-RU"/>
        </w:rPr>
        <w:t xml:space="preserve"> и поглощени</w:t>
      </w:r>
      <w:r w:rsidR="00464B7C">
        <w:rPr>
          <w:rFonts w:ascii="Arial" w:hAnsi="Arial" w:cs="Arial"/>
          <w:sz w:val="20"/>
          <w:szCs w:val="20"/>
          <w:lang w:val="ru-RU"/>
        </w:rPr>
        <w:t>я</w:t>
      </w:r>
      <w:r w:rsidR="00DB0491" w:rsidRPr="00AF7215">
        <w:rPr>
          <w:rFonts w:ascii="Arial" w:hAnsi="Arial" w:cs="Arial"/>
          <w:sz w:val="20"/>
          <w:szCs w:val="20"/>
          <w:lang w:val="ru-RU"/>
        </w:rPr>
        <w:t>, инфраструктур</w:t>
      </w:r>
      <w:r w:rsidR="00464B7C">
        <w:rPr>
          <w:rFonts w:ascii="Arial" w:hAnsi="Arial" w:cs="Arial"/>
          <w:sz w:val="20"/>
          <w:szCs w:val="20"/>
          <w:lang w:val="ru-RU"/>
        </w:rPr>
        <w:t>а</w:t>
      </w:r>
      <w:r w:rsidR="00DB0491" w:rsidRPr="00AF7215">
        <w:rPr>
          <w:rFonts w:ascii="Arial" w:hAnsi="Arial" w:cs="Arial"/>
          <w:sz w:val="20"/>
          <w:szCs w:val="20"/>
          <w:lang w:val="ru-RU"/>
        </w:rPr>
        <w:t xml:space="preserve"> и ГЧП, технологи</w:t>
      </w:r>
      <w:r w:rsidR="00464B7C">
        <w:rPr>
          <w:rFonts w:ascii="Arial" w:hAnsi="Arial" w:cs="Arial"/>
          <w:sz w:val="20"/>
          <w:szCs w:val="20"/>
          <w:lang w:val="ru-RU"/>
        </w:rPr>
        <w:t>и</w:t>
      </w:r>
      <w:r w:rsidR="00DB0491" w:rsidRPr="00AF7215">
        <w:rPr>
          <w:rFonts w:ascii="Arial" w:hAnsi="Arial" w:cs="Arial"/>
          <w:sz w:val="20"/>
          <w:szCs w:val="20"/>
          <w:lang w:val="ru-RU"/>
        </w:rPr>
        <w:t xml:space="preserve"> и строительств</w:t>
      </w:r>
      <w:r w:rsidR="00464B7C">
        <w:rPr>
          <w:rFonts w:ascii="Arial" w:hAnsi="Arial" w:cs="Arial"/>
          <w:sz w:val="20"/>
          <w:szCs w:val="20"/>
          <w:lang w:val="ru-RU"/>
        </w:rPr>
        <w:t>о</w:t>
      </w:r>
      <w:r w:rsidR="00DB0491" w:rsidRPr="00AF7215">
        <w:rPr>
          <w:rFonts w:ascii="Arial" w:hAnsi="Arial" w:cs="Arial"/>
          <w:sz w:val="20"/>
          <w:szCs w:val="20"/>
          <w:lang w:val="ru-RU"/>
        </w:rPr>
        <w:t xml:space="preserve">. Команда </w:t>
      </w:r>
      <w:r w:rsidR="00294DAB">
        <w:rPr>
          <w:rFonts w:ascii="Arial" w:hAnsi="Arial" w:cs="Arial"/>
          <w:sz w:val="20"/>
          <w:szCs w:val="20"/>
          <w:lang w:val="ru-RU"/>
        </w:rPr>
        <w:t>консультирует</w:t>
      </w:r>
      <w:r w:rsidR="00DB0491" w:rsidRPr="00AF7215">
        <w:rPr>
          <w:rFonts w:ascii="Arial" w:hAnsi="Arial" w:cs="Arial"/>
          <w:sz w:val="20"/>
          <w:szCs w:val="20"/>
          <w:lang w:val="ru-RU"/>
        </w:rPr>
        <w:t xml:space="preserve"> клиентов на английском, русском, узбекском и турецком языках.</w:t>
      </w:r>
      <w:r w:rsidR="00C3560C" w:rsidRPr="00AF7215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</w:p>
    <w:p w:rsidR="006F7D93" w:rsidRPr="00AF7215" w:rsidRDefault="006F7D93" w:rsidP="001A2651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A10B71" w:rsidRPr="00AF7215" w:rsidRDefault="00A954EF" w:rsidP="001A2651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F7215">
        <w:rPr>
          <w:rFonts w:ascii="Arial" w:hAnsi="Arial" w:cs="Arial"/>
          <w:sz w:val="20"/>
          <w:szCs w:val="20"/>
        </w:rPr>
        <w:t>Dentons</w:t>
      </w:r>
      <w:r w:rsidRPr="00AF7215">
        <w:rPr>
          <w:rFonts w:ascii="Arial" w:hAnsi="Arial" w:cs="Arial"/>
          <w:sz w:val="20"/>
          <w:szCs w:val="20"/>
          <w:lang w:val="ru-RU"/>
        </w:rPr>
        <w:t xml:space="preserve"> </w:t>
      </w:r>
      <w:r w:rsidR="008144AD" w:rsidRPr="001A2651">
        <w:rPr>
          <w:rFonts w:ascii="Arial" w:hAnsi="Arial" w:cs="Arial"/>
          <w:sz w:val="20"/>
          <w:szCs w:val="20"/>
          <w:lang w:val="ru-RU"/>
        </w:rPr>
        <w:t>–</w:t>
      </w:r>
      <w:r w:rsidRPr="00AF7215">
        <w:rPr>
          <w:rFonts w:ascii="Arial" w:hAnsi="Arial" w:cs="Arial"/>
          <w:sz w:val="20"/>
          <w:szCs w:val="20"/>
          <w:lang w:val="ru-RU"/>
        </w:rPr>
        <w:t xml:space="preserve"> международная юридическая фирма, </w:t>
      </w:r>
      <w:r w:rsidR="008144AD">
        <w:rPr>
          <w:rFonts w:ascii="Arial" w:hAnsi="Arial" w:cs="Arial"/>
          <w:sz w:val="20"/>
          <w:szCs w:val="20"/>
          <w:lang w:val="ru-RU"/>
        </w:rPr>
        <w:t>обладающая</w:t>
      </w:r>
      <w:r w:rsidR="00D42A83">
        <w:rPr>
          <w:rFonts w:ascii="Arial" w:hAnsi="Arial" w:cs="Arial"/>
          <w:sz w:val="20"/>
          <w:szCs w:val="20"/>
          <w:lang w:val="ru-RU"/>
        </w:rPr>
        <w:t xml:space="preserve"> </w:t>
      </w:r>
      <w:r w:rsidR="00080801">
        <w:rPr>
          <w:rFonts w:ascii="Arial" w:hAnsi="Arial" w:cs="Arial"/>
          <w:sz w:val="20"/>
          <w:szCs w:val="20"/>
          <w:lang w:val="ru-RU"/>
        </w:rPr>
        <w:t>разветвленной сет</w:t>
      </w:r>
      <w:r w:rsidR="00D42A83">
        <w:rPr>
          <w:rFonts w:ascii="Arial" w:hAnsi="Arial" w:cs="Arial"/>
          <w:sz w:val="20"/>
          <w:szCs w:val="20"/>
          <w:lang w:val="ru-RU"/>
        </w:rPr>
        <w:t>ью</w:t>
      </w:r>
      <w:r w:rsidR="00080801">
        <w:rPr>
          <w:rFonts w:ascii="Arial" w:hAnsi="Arial" w:cs="Arial"/>
          <w:sz w:val="20"/>
          <w:szCs w:val="20"/>
          <w:lang w:val="ru-RU"/>
        </w:rPr>
        <w:t xml:space="preserve"> офисов </w:t>
      </w:r>
      <w:r w:rsidR="00D42A83">
        <w:rPr>
          <w:rFonts w:ascii="Arial" w:hAnsi="Arial" w:cs="Arial"/>
          <w:sz w:val="20"/>
          <w:szCs w:val="20"/>
          <w:lang w:val="ru-RU"/>
        </w:rPr>
        <w:t>п</w:t>
      </w:r>
      <w:r w:rsidR="00080801">
        <w:rPr>
          <w:rFonts w:ascii="Arial" w:hAnsi="Arial" w:cs="Arial"/>
          <w:sz w:val="20"/>
          <w:szCs w:val="20"/>
          <w:lang w:val="ru-RU"/>
        </w:rPr>
        <w:t>о всем</w:t>
      </w:r>
      <w:r w:rsidR="00D42A83">
        <w:rPr>
          <w:rFonts w:ascii="Arial" w:hAnsi="Arial" w:cs="Arial"/>
          <w:sz w:val="20"/>
          <w:szCs w:val="20"/>
          <w:lang w:val="ru-RU"/>
        </w:rPr>
        <w:t>у</w:t>
      </w:r>
      <w:r w:rsidR="00080801">
        <w:rPr>
          <w:rFonts w:ascii="Arial" w:hAnsi="Arial" w:cs="Arial"/>
          <w:sz w:val="20"/>
          <w:szCs w:val="20"/>
          <w:lang w:val="ru-RU"/>
        </w:rPr>
        <w:t xml:space="preserve"> мир</w:t>
      </w:r>
      <w:r w:rsidR="00D42A83">
        <w:rPr>
          <w:rFonts w:ascii="Arial" w:hAnsi="Arial" w:cs="Arial"/>
          <w:sz w:val="20"/>
          <w:szCs w:val="20"/>
          <w:lang w:val="ru-RU"/>
        </w:rPr>
        <w:t>у</w:t>
      </w:r>
      <w:r w:rsidR="00080801">
        <w:rPr>
          <w:rFonts w:ascii="Arial" w:hAnsi="Arial" w:cs="Arial"/>
          <w:sz w:val="20"/>
          <w:szCs w:val="20"/>
          <w:lang w:val="ru-RU"/>
        </w:rPr>
        <w:t xml:space="preserve"> </w:t>
      </w:r>
      <w:r w:rsidR="00D42A83">
        <w:rPr>
          <w:rFonts w:ascii="Arial" w:hAnsi="Arial" w:cs="Arial"/>
          <w:sz w:val="20"/>
          <w:szCs w:val="20"/>
          <w:lang w:val="ru-RU"/>
        </w:rPr>
        <w:t xml:space="preserve">и </w:t>
      </w:r>
      <w:r w:rsidR="008144AD">
        <w:rPr>
          <w:rFonts w:ascii="Arial" w:hAnsi="Arial" w:cs="Arial"/>
          <w:sz w:val="20"/>
          <w:szCs w:val="20"/>
          <w:lang w:val="ru-RU"/>
        </w:rPr>
        <w:t>предлагающая</w:t>
      </w:r>
      <w:r w:rsidRPr="00AF7215">
        <w:rPr>
          <w:rFonts w:ascii="Arial" w:hAnsi="Arial" w:cs="Arial"/>
          <w:sz w:val="20"/>
          <w:szCs w:val="20"/>
          <w:lang w:val="ru-RU"/>
        </w:rPr>
        <w:t xml:space="preserve"> </w:t>
      </w:r>
      <w:r w:rsidR="00080EE0">
        <w:rPr>
          <w:rFonts w:ascii="Arial" w:hAnsi="Arial" w:cs="Arial"/>
          <w:sz w:val="20"/>
          <w:szCs w:val="20"/>
          <w:lang w:val="ru-RU"/>
        </w:rPr>
        <w:t xml:space="preserve">полный спектр услуг </w:t>
      </w:r>
      <w:r w:rsidR="00080801">
        <w:rPr>
          <w:rFonts w:ascii="Arial" w:hAnsi="Arial" w:cs="Arial"/>
          <w:sz w:val="20"/>
          <w:szCs w:val="20"/>
          <w:lang w:val="ru-RU"/>
        </w:rPr>
        <w:t xml:space="preserve">в Центральной Азии и </w:t>
      </w:r>
      <w:r w:rsidR="00D42A83">
        <w:rPr>
          <w:rFonts w:ascii="Arial" w:hAnsi="Arial" w:cs="Arial"/>
          <w:sz w:val="20"/>
          <w:szCs w:val="20"/>
          <w:lang w:val="ru-RU"/>
        </w:rPr>
        <w:t>соседних</w:t>
      </w:r>
      <w:r w:rsidR="00080801">
        <w:rPr>
          <w:rFonts w:ascii="Arial" w:hAnsi="Arial" w:cs="Arial"/>
          <w:sz w:val="20"/>
          <w:szCs w:val="20"/>
          <w:lang w:val="ru-RU"/>
        </w:rPr>
        <w:t xml:space="preserve"> </w:t>
      </w:r>
      <w:r w:rsidR="00D42A83">
        <w:rPr>
          <w:rFonts w:ascii="Arial" w:hAnsi="Arial" w:cs="Arial"/>
          <w:sz w:val="20"/>
          <w:szCs w:val="20"/>
          <w:lang w:val="ru-RU"/>
        </w:rPr>
        <w:t xml:space="preserve">с ней </w:t>
      </w:r>
      <w:r w:rsidR="00080801">
        <w:rPr>
          <w:rFonts w:ascii="Arial" w:hAnsi="Arial" w:cs="Arial"/>
          <w:sz w:val="20"/>
          <w:szCs w:val="20"/>
          <w:lang w:val="ru-RU"/>
        </w:rPr>
        <w:t xml:space="preserve">странах, в частности, </w:t>
      </w:r>
      <w:r w:rsidR="00080EE0">
        <w:rPr>
          <w:rFonts w:ascii="Arial" w:hAnsi="Arial" w:cs="Arial"/>
          <w:sz w:val="20"/>
          <w:szCs w:val="20"/>
          <w:lang w:val="ru-RU"/>
        </w:rPr>
        <w:t>в</w:t>
      </w:r>
      <w:r w:rsidRPr="00AF7215">
        <w:rPr>
          <w:rFonts w:ascii="Arial" w:hAnsi="Arial" w:cs="Arial"/>
          <w:sz w:val="20"/>
          <w:szCs w:val="20"/>
          <w:lang w:val="ru-RU"/>
        </w:rPr>
        <w:t xml:space="preserve"> Узбекистан</w:t>
      </w:r>
      <w:r w:rsidR="00080EE0">
        <w:rPr>
          <w:rFonts w:ascii="Arial" w:hAnsi="Arial" w:cs="Arial"/>
          <w:sz w:val="20"/>
          <w:szCs w:val="20"/>
          <w:lang w:val="ru-RU"/>
        </w:rPr>
        <w:t>е</w:t>
      </w:r>
      <w:r w:rsidRPr="00AF7215">
        <w:rPr>
          <w:rFonts w:ascii="Arial" w:hAnsi="Arial" w:cs="Arial"/>
          <w:sz w:val="20"/>
          <w:szCs w:val="20"/>
          <w:lang w:val="ru-RU"/>
        </w:rPr>
        <w:t xml:space="preserve">, России, </w:t>
      </w:r>
      <w:r w:rsidR="00080801">
        <w:rPr>
          <w:rFonts w:ascii="Arial" w:hAnsi="Arial" w:cs="Arial"/>
          <w:sz w:val="20"/>
          <w:szCs w:val="20"/>
          <w:lang w:val="ru-RU"/>
        </w:rPr>
        <w:t>Турции,</w:t>
      </w:r>
      <w:r w:rsidRPr="00AF7215">
        <w:rPr>
          <w:rFonts w:ascii="Arial" w:hAnsi="Arial" w:cs="Arial"/>
          <w:sz w:val="20"/>
          <w:szCs w:val="20"/>
          <w:lang w:val="ru-RU"/>
        </w:rPr>
        <w:t xml:space="preserve"> Украин</w:t>
      </w:r>
      <w:r w:rsidR="00080EE0">
        <w:rPr>
          <w:rFonts w:ascii="Arial" w:hAnsi="Arial" w:cs="Arial"/>
          <w:sz w:val="20"/>
          <w:szCs w:val="20"/>
          <w:lang w:val="ru-RU"/>
        </w:rPr>
        <w:t>е</w:t>
      </w:r>
      <w:r w:rsidRPr="00AF7215">
        <w:rPr>
          <w:rFonts w:ascii="Arial" w:hAnsi="Arial" w:cs="Arial"/>
          <w:sz w:val="20"/>
          <w:szCs w:val="20"/>
          <w:lang w:val="ru-RU"/>
        </w:rPr>
        <w:t>, Казахстан</w:t>
      </w:r>
      <w:r w:rsidR="00080EE0">
        <w:rPr>
          <w:rFonts w:ascii="Arial" w:hAnsi="Arial" w:cs="Arial"/>
          <w:sz w:val="20"/>
          <w:szCs w:val="20"/>
          <w:lang w:val="ru-RU"/>
        </w:rPr>
        <w:t>е</w:t>
      </w:r>
      <w:r w:rsidRPr="00AF7215">
        <w:rPr>
          <w:rFonts w:ascii="Arial" w:hAnsi="Arial" w:cs="Arial"/>
          <w:sz w:val="20"/>
          <w:szCs w:val="20"/>
          <w:lang w:val="ru-RU"/>
        </w:rPr>
        <w:t>, Азербайджан</w:t>
      </w:r>
      <w:r w:rsidR="00080EE0">
        <w:rPr>
          <w:rFonts w:ascii="Arial" w:hAnsi="Arial" w:cs="Arial"/>
          <w:sz w:val="20"/>
          <w:szCs w:val="20"/>
          <w:lang w:val="ru-RU"/>
        </w:rPr>
        <w:t>е</w:t>
      </w:r>
      <w:r w:rsidRPr="00AF7215">
        <w:rPr>
          <w:rFonts w:ascii="Arial" w:hAnsi="Arial" w:cs="Arial"/>
          <w:sz w:val="20"/>
          <w:szCs w:val="20"/>
          <w:lang w:val="ru-RU"/>
        </w:rPr>
        <w:t xml:space="preserve"> и Грузии</w:t>
      </w:r>
      <w:r w:rsidR="00080801">
        <w:rPr>
          <w:rFonts w:ascii="Arial" w:hAnsi="Arial" w:cs="Arial"/>
          <w:sz w:val="20"/>
          <w:szCs w:val="20"/>
          <w:lang w:val="ru-RU"/>
        </w:rPr>
        <w:t>, а также через ассоциированные офисы – в Туркменистане, Таджикистане и Кыргызстане</w:t>
      </w:r>
      <w:r w:rsidRPr="00AF7215">
        <w:rPr>
          <w:rFonts w:ascii="Arial" w:hAnsi="Arial" w:cs="Arial"/>
          <w:sz w:val="20"/>
          <w:szCs w:val="20"/>
          <w:lang w:val="ru-RU"/>
        </w:rPr>
        <w:t>.</w:t>
      </w:r>
    </w:p>
    <w:p w:rsidR="00192A47" w:rsidRPr="003C10BC" w:rsidRDefault="00192A47" w:rsidP="00B2772A">
      <w:pPr>
        <w:suppressAutoHyphens/>
        <w:spacing w:before="120"/>
        <w:jc w:val="center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  <w:r w:rsidRPr="003C10BC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***</w:t>
      </w:r>
    </w:p>
    <w:p w:rsidR="001A2651" w:rsidRPr="00E719BA" w:rsidRDefault="001A2651" w:rsidP="001A2651">
      <w:pPr>
        <w:pStyle w:val="BodyText"/>
        <w:spacing w:after="120"/>
        <w:jc w:val="both"/>
        <w:rPr>
          <w:rFonts w:cs="Arial"/>
          <w:b/>
          <w:sz w:val="16"/>
          <w:szCs w:val="16"/>
          <w:lang w:val="ru-RU"/>
        </w:rPr>
      </w:pPr>
      <w:r w:rsidRPr="00E719BA">
        <w:rPr>
          <w:rFonts w:cs="Arial"/>
          <w:b/>
          <w:sz w:val="16"/>
          <w:szCs w:val="16"/>
          <w:lang w:val="ru-RU"/>
        </w:rPr>
        <w:t xml:space="preserve">О </w:t>
      </w:r>
      <w:r w:rsidRPr="00E719BA">
        <w:rPr>
          <w:rFonts w:cs="Arial"/>
          <w:b/>
          <w:sz w:val="16"/>
          <w:szCs w:val="16"/>
          <w:lang w:val="en-US"/>
        </w:rPr>
        <w:t>Dentons</w:t>
      </w:r>
    </w:p>
    <w:p w:rsidR="001A2651" w:rsidRPr="00E719BA" w:rsidRDefault="001A2651" w:rsidP="001A265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719BA">
        <w:rPr>
          <w:rFonts w:ascii="Arial" w:hAnsi="Arial" w:cs="Arial"/>
          <w:sz w:val="16"/>
          <w:szCs w:val="16"/>
        </w:rPr>
        <w:t>Dentons</w:t>
      </w:r>
      <w:r w:rsidRPr="00E719BA">
        <w:rPr>
          <w:rFonts w:ascii="Arial" w:hAnsi="Arial" w:cs="Arial"/>
          <w:sz w:val="16"/>
          <w:szCs w:val="16"/>
          <w:lang w:val="ru-RU"/>
        </w:rPr>
        <w:t xml:space="preserve"> – крупнейшая в мире юридическая фирма*, предоставляющая полный спектр юридических услуг. </w:t>
      </w:r>
      <w:r w:rsidRPr="00E719BA">
        <w:rPr>
          <w:rFonts w:ascii="Arial" w:hAnsi="Arial" w:cs="Arial"/>
          <w:sz w:val="16"/>
          <w:szCs w:val="16"/>
        </w:rPr>
        <w:t>Dentons</w:t>
      </w:r>
      <w:r w:rsidRPr="00E719BA">
        <w:rPr>
          <w:rFonts w:ascii="Arial" w:hAnsi="Arial" w:cs="Arial"/>
          <w:sz w:val="16"/>
          <w:szCs w:val="16"/>
          <w:lang w:val="ru-RU"/>
        </w:rPr>
        <w:t xml:space="preserve"> входит в число лидеров рейтинга ведущих юридических брендов мира, составленный </w:t>
      </w:r>
      <w:proofErr w:type="spellStart"/>
      <w:r w:rsidRPr="00E719BA">
        <w:rPr>
          <w:rFonts w:ascii="Arial" w:hAnsi="Arial" w:cs="Arial"/>
          <w:sz w:val="16"/>
          <w:szCs w:val="16"/>
        </w:rPr>
        <w:t>Acritas</w:t>
      </w:r>
      <w:proofErr w:type="spellEnd"/>
      <w:r w:rsidRPr="00E719BA">
        <w:rPr>
          <w:rFonts w:ascii="Arial" w:hAnsi="Arial" w:cs="Arial"/>
          <w:sz w:val="16"/>
          <w:szCs w:val="16"/>
          <w:lang w:val="ru-RU"/>
        </w:rPr>
        <w:t xml:space="preserve">, получила награду </w:t>
      </w:r>
      <w:r w:rsidRPr="00E719BA">
        <w:rPr>
          <w:rFonts w:ascii="Arial" w:hAnsi="Arial" w:cs="Arial"/>
          <w:sz w:val="16"/>
          <w:szCs w:val="16"/>
        </w:rPr>
        <w:t>BTI</w:t>
      </w:r>
      <w:r w:rsidRPr="00E719BA">
        <w:rPr>
          <w:rFonts w:ascii="Arial" w:hAnsi="Arial" w:cs="Arial"/>
          <w:sz w:val="16"/>
          <w:szCs w:val="16"/>
          <w:lang w:val="ru-RU"/>
        </w:rPr>
        <w:t xml:space="preserve"> </w:t>
      </w:r>
      <w:r w:rsidRPr="00E719BA">
        <w:rPr>
          <w:rFonts w:ascii="Arial" w:hAnsi="Arial" w:cs="Arial"/>
          <w:sz w:val="16"/>
          <w:szCs w:val="16"/>
        </w:rPr>
        <w:t>Client</w:t>
      </w:r>
      <w:r w:rsidRPr="00E719BA">
        <w:rPr>
          <w:rFonts w:ascii="Arial" w:hAnsi="Arial" w:cs="Arial"/>
          <w:sz w:val="16"/>
          <w:szCs w:val="16"/>
          <w:lang w:val="ru-RU"/>
        </w:rPr>
        <w:t xml:space="preserve"> </w:t>
      </w:r>
      <w:r w:rsidRPr="00E719BA">
        <w:rPr>
          <w:rFonts w:ascii="Arial" w:hAnsi="Arial" w:cs="Arial"/>
          <w:sz w:val="16"/>
          <w:szCs w:val="16"/>
        </w:rPr>
        <w:t>Service</w:t>
      </w:r>
      <w:r w:rsidRPr="00E719BA">
        <w:rPr>
          <w:rFonts w:ascii="Arial" w:hAnsi="Arial" w:cs="Arial"/>
          <w:sz w:val="16"/>
          <w:szCs w:val="16"/>
          <w:lang w:val="ru-RU"/>
        </w:rPr>
        <w:t xml:space="preserve"> 30 </w:t>
      </w:r>
      <w:r w:rsidRPr="00E719BA">
        <w:rPr>
          <w:rFonts w:ascii="Arial" w:hAnsi="Arial" w:cs="Arial"/>
          <w:sz w:val="16"/>
          <w:szCs w:val="16"/>
        </w:rPr>
        <w:t>Award</w:t>
      </w:r>
      <w:r w:rsidRPr="00E719BA">
        <w:rPr>
          <w:rFonts w:ascii="Arial" w:hAnsi="Arial" w:cs="Arial"/>
          <w:sz w:val="16"/>
          <w:szCs w:val="16"/>
          <w:lang w:val="ru-RU"/>
        </w:rPr>
        <w:t xml:space="preserve">, а также – высокую оценку деловых и юридических изданий за инновации, включая создание </w:t>
      </w:r>
      <w:proofErr w:type="spellStart"/>
      <w:r w:rsidRPr="00E719BA">
        <w:rPr>
          <w:rFonts w:ascii="Arial" w:hAnsi="Arial" w:cs="Arial"/>
          <w:sz w:val="16"/>
          <w:szCs w:val="16"/>
        </w:rPr>
        <w:t>Nextlaw</w:t>
      </w:r>
      <w:proofErr w:type="spellEnd"/>
      <w:r w:rsidRPr="00E719BA">
        <w:rPr>
          <w:rFonts w:ascii="Arial" w:hAnsi="Arial" w:cs="Arial"/>
          <w:sz w:val="16"/>
          <w:szCs w:val="16"/>
          <w:lang w:val="ru-RU"/>
        </w:rPr>
        <w:t xml:space="preserve"> </w:t>
      </w:r>
      <w:r w:rsidRPr="00E719BA">
        <w:rPr>
          <w:rFonts w:ascii="Arial" w:hAnsi="Arial" w:cs="Arial"/>
          <w:sz w:val="16"/>
          <w:szCs w:val="16"/>
        </w:rPr>
        <w:t>Labs</w:t>
      </w:r>
      <w:r w:rsidRPr="00E719BA">
        <w:rPr>
          <w:rFonts w:ascii="Arial" w:hAnsi="Arial" w:cs="Arial"/>
          <w:sz w:val="16"/>
          <w:szCs w:val="16"/>
          <w:lang w:val="ru-RU"/>
        </w:rPr>
        <w:t xml:space="preserve"> и </w:t>
      </w:r>
      <w:proofErr w:type="spellStart"/>
      <w:r w:rsidRPr="00E719BA">
        <w:rPr>
          <w:rFonts w:ascii="Arial" w:hAnsi="Arial" w:cs="Arial"/>
          <w:sz w:val="16"/>
          <w:szCs w:val="16"/>
        </w:rPr>
        <w:t>Nextlaw</w:t>
      </w:r>
      <w:proofErr w:type="spellEnd"/>
      <w:r w:rsidRPr="00E719BA">
        <w:rPr>
          <w:rFonts w:ascii="Arial" w:hAnsi="Arial" w:cs="Arial"/>
          <w:sz w:val="16"/>
          <w:szCs w:val="16"/>
          <w:lang w:val="ru-RU"/>
        </w:rPr>
        <w:t xml:space="preserve"> </w:t>
      </w:r>
      <w:r w:rsidRPr="00E719BA">
        <w:rPr>
          <w:rFonts w:ascii="Arial" w:hAnsi="Arial" w:cs="Arial"/>
          <w:sz w:val="16"/>
          <w:szCs w:val="16"/>
        </w:rPr>
        <w:t>Global</w:t>
      </w:r>
      <w:r w:rsidRPr="00E719BA">
        <w:rPr>
          <w:rFonts w:ascii="Arial" w:hAnsi="Arial" w:cs="Arial"/>
          <w:sz w:val="16"/>
          <w:szCs w:val="16"/>
          <w:lang w:val="ru-RU"/>
        </w:rPr>
        <w:t xml:space="preserve"> </w:t>
      </w:r>
      <w:r w:rsidRPr="00E719BA">
        <w:rPr>
          <w:rFonts w:ascii="Arial" w:hAnsi="Arial" w:cs="Arial"/>
          <w:sz w:val="16"/>
          <w:szCs w:val="16"/>
        </w:rPr>
        <w:t>Referral</w:t>
      </w:r>
      <w:r w:rsidRPr="00E719BA">
        <w:rPr>
          <w:rFonts w:ascii="Arial" w:hAnsi="Arial" w:cs="Arial"/>
          <w:sz w:val="16"/>
          <w:szCs w:val="16"/>
          <w:lang w:val="ru-RU"/>
        </w:rPr>
        <w:t xml:space="preserve"> </w:t>
      </w:r>
      <w:r w:rsidRPr="00E719BA">
        <w:rPr>
          <w:rFonts w:ascii="Arial" w:hAnsi="Arial" w:cs="Arial"/>
          <w:sz w:val="16"/>
          <w:szCs w:val="16"/>
        </w:rPr>
        <w:t>Network</w:t>
      </w:r>
      <w:r w:rsidRPr="00E719BA">
        <w:rPr>
          <w:rFonts w:ascii="Arial" w:hAnsi="Arial" w:cs="Arial"/>
          <w:sz w:val="16"/>
          <w:szCs w:val="16"/>
          <w:lang w:val="ru-RU"/>
        </w:rPr>
        <w:t xml:space="preserve">. </w:t>
      </w:r>
      <w:proofErr w:type="gramStart"/>
      <w:r w:rsidRPr="00E719BA">
        <w:rPr>
          <w:rFonts w:ascii="Arial" w:hAnsi="Arial" w:cs="Arial"/>
          <w:sz w:val="16"/>
          <w:szCs w:val="16"/>
        </w:rPr>
        <w:t>Dentons</w:t>
      </w:r>
      <w:r w:rsidRPr="00E719BA">
        <w:rPr>
          <w:rFonts w:ascii="Arial" w:hAnsi="Arial" w:cs="Arial"/>
          <w:sz w:val="16"/>
          <w:szCs w:val="16"/>
          <w:lang w:val="ru-RU"/>
        </w:rPr>
        <w:t xml:space="preserve"> предоставляет юридические услуги российским и иностранным компаниям, банкам и другим финансовым институтам, фондам прямых инвестиций, государственным предприятиям и некоммерческим организациям.</w:t>
      </w:r>
      <w:proofErr w:type="gramEnd"/>
      <w:r w:rsidRPr="00E719BA">
        <w:rPr>
          <w:rFonts w:ascii="Arial" w:hAnsi="Arial" w:cs="Arial"/>
          <w:sz w:val="16"/>
          <w:szCs w:val="16"/>
        </w:rPr>
        <w:t> </w:t>
      </w:r>
      <w:hyperlink r:id="rId10" w:history="1">
        <w:r w:rsidRPr="00E719BA">
          <w:rPr>
            <w:rStyle w:val="Hyperlink"/>
            <w:rFonts w:ascii="Arial" w:hAnsi="Arial" w:cs="Arial"/>
            <w:sz w:val="16"/>
            <w:szCs w:val="16"/>
          </w:rPr>
          <w:t>www</w:t>
        </w:r>
        <w:r w:rsidRPr="00E719BA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proofErr w:type="spellStart"/>
        <w:r w:rsidRPr="00E719BA">
          <w:rPr>
            <w:rStyle w:val="Hyperlink"/>
            <w:rFonts w:ascii="Arial" w:hAnsi="Arial" w:cs="Arial"/>
            <w:sz w:val="16"/>
            <w:szCs w:val="16"/>
          </w:rPr>
          <w:t>dentons</w:t>
        </w:r>
        <w:proofErr w:type="spellEnd"/>
        <w:r w:rsidRPr="00E719BA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r w:rsidRPr="00E719BA">
          <w:rPr>
            <w:rStyle w:val="Hyperlink"/>
            <w:rFonts w:ascii="Arial" w:hAnsi="Arial" w:cs="Arial"/>
            <w:sz w:val="16"/>
            <w:szCs w:val="16"/>
          </w:rPr>
          <w:t>com</w:t>
        </w:r>
      </w:hyperlink>
    </w:p>
    <w:p w:rsidR="001A2651" w:rsidRPr="00E719BA" w:rsidRDefault="001A2651" w:rsidP="001A2651">
      <w:pPr>
        <w:rPr>
          <w:rFonts w:ascii="Arial" w:hAnsi="Arial" w:cs="Arial"/>
          <w:color w:val="000000"/>
          <w:sz w:val="16"/>
          <w:szCs w:val="16"/>
          <w:lang w:val="ru-RU"/>
        </w:rPr>
      </w:pPr>
      <w:r w:rsidRPr="00E719BA">
        <w:rPr>
          <w:rFonts w:ascii="Arial" w:hAnsi="Arial" w:cs="Arial"/>
          <w:color w:val="000000"/>
          <w:sz w:val="16"/>
          <w:szCs w:val="16"/>
          <w:lang w:val="ru-RU"/>
        </w:rPr>
        <w:t xml:space="preserve">                 </w:t>
      </w:r>
    </w:p>
    <w:p w:rsidR="001A2651" w:rsidRPr="00E719BA" w:rsidRDefault="001A2651" w:rsidP="001A2651">
      <w:pPr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E719BA">
        <w:rPr>
          <w:rFonts w:ascii="Arial" w:hAnsi="Arial" w:cs="Arial"/>
          <w:color w:val="000000"/>
          <w:sz w:val="16"/>
          <w:szCs w:val="16"/>
          <w:lang w:val="ru-RU"/>
        </w:rPr>
        <w:t xml:space="preserve">* 2016 </w:t>
      </w:r>
      <w:proofErr w:type="spellStart"/>
      <w:r w:rsidRPr="00E719BA">
        <w:rPr>
          <w:rFonts w:ascii="Arial" w:hAnsi="Arial" w:cs="Arial"/>
          <w:color w:val="000000"/>
          <w:sz w:val="16"/>
          <w:szCs w:val="16"/>
          <w:lang w:val="ru-RU"/>
        </w:rPr>
        <w:t>The</w:t>
      </w:r>
      <w:proofErr w:type="spellEnd"/>
      <w:r w:rsidRPr="00E719BA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proofErr w:type="spellStart"/>
      <w:r w:rsidRPr="00E719BA">
        <w:rPr>
          <w:rFonts w:ascii="Arial" w:hAnsi="Arial" w:cs="Arial"/>
          <w:color w:val="000000"/>
          <w:sz w:val="16"/>
          <w:szCs w:val="16"/>
          <w:lang w:val="ru-RU"/>
        </w:rPr>
        <w:t>American</w:t>
      </w:r>
      <w:proofErr w:type="spellEnd"/>
      <w:r w:rsidRPr="00E719BA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proofErr w:type="spellStart"/>
      <w:r w:rsidRPr="00E719BA">
        <w:rPr>
          <w:rFonts w:ascii="Arial" w:hAnsi="Arial" w:cs="Arial"/>
          <w:color w:val="000000"/>
          <w:sz w:val="16"/>
          <w:szCs w:val="16"/>
          <w:lang w:val="ru-RU"/>
        </w:rPr>
        <w:t>Lawyer</w:t>
      </w:r>
      <w:proofErr w:type="spellEnd"/>
      <w:r w:rsidRPr="00E719BA">
        <w:rPr>
          <w:rFonts w:ascii="Arial" w:hAnsi="Arial" w:cs="Arial"/>
          <w:color w:val="000000"/>
          <w:sz w:val="16"/>
          <w:szCs w:val="16"/>
          <w:lang w:val="ru-RU"/>
        </w:rPr>
        <w:t xml:space="preserve"> – Рейтинг 100 международных юридических фирм по количеству юристов.</w:t>
      </w:r>
    </w:p>
    <w:p w:rsidR="002B58B9" w:rsidRPr="00AF7215" w:rsidRDefault="002D3977" w:rsidP="00575BA8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AF7215">
        <w:rPr>
          <w:rFonts w:ascii="Arial" w:hAnsi="Arial" w:cs="Arial"/>
          <w:sz w:val="20"/>
          <w:szCs w:val="20"/>
          <w:lang w:val="ru-RU"/>
        </w:rPr>
        <w:lastRenderedPageBreak/>
        <w:br/>
      </w:r>
      <w:r w:rsidRPr="00AF7215">
        <w:rPr>
          <w:rFonts w:ascii="Arial" w:hAnsi="Arial" w:cs="Arial"/>
          <w:sz w:val="20"/>
          <w:szCs w:val="20"/>
          <w:lang w:val="ru-RU"/>
        </w:rPr>
        <w:br/>
      </w:r>
      <w:r w:rsidRPr="00AF7215">
        <w:rPr>
          <w:rFonts w:ascii="Arial" w:hAnsi="Arial" w:cs="Arial"/>
          <w:sz w:val="20"/>
          <w:szCs w:val="20"/>
          <w:lang w:val="ru-RU"/>
        </w:rPr>
        <w:br/>
      </w:r>
      <w:r w:rsidRPr="00AF7215">
        <w:rPr>
          <w:rFonts w:ascii="Arial" w:hAnsi="Arial" w:cs="Arial"/>
          <w:sz w:val="20"/>
          <w:szCs w:val="20"/>
          <w:lang w:val="ru-RU"/>
        </w:rPr>
        <w:br/>
      </w:r>
      <w:r w:rsidRPr="00AF7215">
        <w:rPr>
          <w:rFonts w:ascii="Arial" w:hAnsi="Arial" w:cs="Arial"/>
          <w:sz w:val="20"/>
          <w:szCs w:val="20"/>
          <w:lang w:val="ru-RU"/>
        </w:rPr>
        <w:br/>
      </w:r>
      <w:r w:rsidRPr="00AF7215">
        <w:rPr>
          <w:rFonts w:ascii="Arial" w:hAnsi="Arial" w:cs="Arial"/>
          <w:sz w:val="20"/>
          <w:szCs w:val="20"/>
          <w:lang w:val="ru-RU"/>
        </w:rPr>
        <w:br/>
      </w:r>
      <w:r w:rsidRPr="00AF7215">
        <w:rPr>
          <w:rFonts w:ascii="Arial" w:hAnsi="Arial" w:cs="Arial"/>
          <w:sz w:val="20"/>
          <w:szCs w:val="20"/>
          <w:lang w:val="ru-RU"/>
        </w:rPr>
        <w:br/>
      </w:r>
      <w:r w:rsidRPr="00AF7215">
        <w:rPr>
          <w:rFonts w:ascii="Arial" w:hAnsi="Arial" w:cs="Arial"/>
          <w:sz w:val="20"/>
          <w:szCs w:val="20"/>
          <w:lang w:val="ru-RU"/>
        </w:rPr>
        <w:br/>
      </w:r>
      <w:r w:rsidRPr="00AF7215">
        <w:rPr>
          <w:rFonts w:ascii="Arial" w:hAnsi="Arial" w:cs="Arial"/>
          <w:sz w:val="20"/>
          <w:szCs w:val="20"/>
          <w:lang w:val="ru-RU"/>
        </w:rPr>
        <w:br/>
      </w:r>
    </w:p>
    <w:sectPr w:rsidR="002B58B9" w:rsidRPr="00AF7215" w:rsidSect="003870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03" w:rsidRDefault="00302503" w:rsidP="007743BD">
      <w:r>
        <w:separator/>
      </w:r>
    </w:p>
  </w:endnote>
  <w:endnote w:type="continuationSeparator" w:id="0">
    <w:p w:rsidR="00302503" w:rsidRDefault="00302503" w:rsidP="0077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08" w:rsidRDefault="00555D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08" w:rsidRDefault="00555D08">
    <w:pPr>
      <w:pStyle w:val="Footer"/>
    </w:pPr>
  </w:p>
  <w:p w:rsidR="00555D08" w:rsidRDefault="00555D08">
    <w:pPr>
      <w:pStyle w:val="Footer"/>
      <w:rPr>
        <w:rFonts w:ascii="Verdana" w:hAnsi="Verdana"/>
        <w:sz w:val="16"/>
      </w:rPr>
    </w:pPr>
    <w:r>
      <w:rPr>
        <w:rFonts w:ascii="Verdana" w:hAnsi="Verdana"/>
        <w:sz w:val="16"/>
      </w:rPr>
      <w:t>Prague 1764103.1</w:t>
    </w:r>
  </w:p>
  <w:p w:rsidR="00227D2E" w:rsidRDefault="00227D2E">
    <w:pPr>
      <w:pStyle w:val="Footer"/>
    </w:pPr>
    <w:r>
      <w:fldChar w:fldCharType="begin"/>
    </w:r>
    <w:r w:rsidRPr="00227D2E">
      <w:rPr>
        <w:rFonts w:ascii="Verdana" w:hAnsi="Verdana"/>
        <w:sz w:val="16"/>
      </w:rPr>
      <w:instrText xml:space="preserve"> DOCPROPERTY ImanageFooterVariable </w:instrText>
    </w:r>
    <w:r>
      <w:fldChar w:fldCharType="separate"/>
    </w:r>
    <w:r w:rsidR="003870AE">
      <w:rPr>
        <w:rFonts w:ascii="Verdana" w:hAnsi="Verdana"/>
        <w:sz w:val="16"/>
      </w:rPr>
      <w:t>Moscow 5398482.1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08" w:rsidRDefault="00555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03" w:rsidRDefault="00302503" w:rsidP="007743BD">
      <w:r>
        <w:separator/>
      </w:r>
    </w:p>
  </w:footnote>
  <w:footnote w:type="continuationSeparator" w:id="0">
    <w:p w:rsidR="00302503" w:rsidRDefault="00302503" w:rsidP="00774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08" w:rsidRDefault="00555D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08" w:rsidRDefault="00555D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08" w:rsidRDefault="00555D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9D0"/>
    <w:multiLevelType w:val="hybridMultilevel"/>
    <w:tmpl w:val="A37E8228"/>
    <w:lvl w:ilvl="0" w:tplc="B3BA5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1266B"/>
    <w:multiLevelType w:val="hybridMultilevel"/>
    <w:tmpl w:val="030C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212C4"/>
    <w:multiLevelType w:val="hybridMultilevel"/>
    <w:tmpl w:val="2D42CC3C"/>
    <w:lvl w:ilvl="0" w:tplc="04150001">
      <w:start w:val="1"/>
      <w:numFmt w:val="bullet"/>
      <w:lvlText w:val="?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?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?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?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?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?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BD"/>
    <w:rsid w:val="00002470"/>
    <w:rsid w:val="00053963"/>
    <w:rsid w:val="00061248"/>
    <w:rsid w:val="00063375"/>
    <w:rsid w:val="00070379"/>
    <w:rsid w:val="00080801"/>
    <w:rsid w:val="00080EE0"/>
    <w:rsid w:val="00086D05"/>
    <w:rsid w:val="000928DD"/>
    <w:rsid w:val="000A53BB"/>
    <w:rsid w:val="000C30AF"/>
    <w:rsid w:val="000E6794"/>
    <w:rsid w:val="000E6FBB"/>
    <w:rsid w:val="00167BC2"/>
    <w:rsid w:val="00175D4E"/>
    <w:rsid w:val="00190598"/>
    <w:rsid w:val="00192687"/>
    <w:rsid w:val="00192A47"/>
    <w:rsid w:val="001A2651"/>
    <w:rsid w:val="001A4359"/>
    <w:rsid w:val="00227D2E"/>
    <w:rsid w:val="00245641"/>
    <w:rsid w:val="00266BA0"/>
    <w:rsid w:val="002704F1"/>
    <w:rsid w:val="00284DB2"/>
    <w:rsid w:val="00294DAB"/>
    <w:rsid w:val="002A7272"/>
    <w:rsid w:val="002A79D1"/>
    <w:rsid w:val="002B58B9"/>
    <w:rsid w:val="002C3F7E"/>
    <w:rsid w:val="002D3977"/>
    <w:rsid w:val="002F046F"/>
    <w:rsid w:val="002F6A56"/>
    <w:rsid w:val="002F7247"/>
    <w:rsid w:val="002F7D48"/>
    <w:rsid w:val="00302503"/>
    <w:rsid w:val="00303B23"/>
    <w:rsid w:val="00327119"/>
    <w:rsid w:val="00342196"/>
    <w:rsid w:val="003870AE"/>
    <w:rsid w:val="003C10BC"/>
    <w:rsid w:val="003E49E9"/>
    <w:rsid w:val="0042336F"/>
    <w:rsid w:val="00425672"/>
    <w:rsid w:val="00436F71"/>
    <w:rsid w:val="00460DD0"/>
    <w:rsid w:val="00464B7C"/>
    <w:rsid w:val="00474DF0"/>
    <w:rsid w:val="00481A9E"/>
    <w:rsid w:val="004A7CAC"/>
    <w:rsid w:val="004D03B6"/>
    <w:rsid w:val="004D428D"/>
    <w:rsid w:val="004D6B21"/>
    <w:rsid w:val="004E4AEE"/>
    <w:rsid w:val="004F112A"/>
    <w:rsid w:val="004F45E2"/>
    <w:rsid w:val="005234D1"/>
    <w:rsid w:val="00543E92"/>
    <w:rsid w:val="00554F86"/>
    <w:rsid w:val="00555D08"/>
    <w:rsid w:val="00575907"/>
    <w:rsid w:val="00575BA8"/>
    <w:rsid w:val="00586B6D"/>
    <w:rsid w:val="005B7A04"/>
    <w:rsid w:val="005C02CF"/>
    <w:rsid w:val="005D511C"/>
    <w:rsid w:val="005D72A8"/>
    <w:rsid w:val="005E3952"/>
    <w:rsid w:val="0060127E"/>
    <w:rsid w:val="00610381"/>
    <w:rsid w:val="006147F0"/>
    <w:rsid w:val="00667E4E"/>
    <w:rsid w:val="00684B4C"/>
    <w:rsid w:val="006931A5"/>
    <w:rsid w:val="006D2274"/>
    <w:rsid w:val="006F7D93"/>
    <w:rsid w:val="00705699"/>
    <w:rsid w:val="00713085"/>
    <w:rsid w:val="00740863"/>
    <w:rsid w:val="00746344"/>
    <w:rsid w:val="00755A07"/>
    <w:rsid w:val="00767B73"/>
    <w:rsid w:val="007743BD"/>
    <w:rsid w:val="007A74DD"/>
    <w:rsid w:val="007D420F"/>
    <w:rsid w:val="007F0E2F"/>
    <w:rsid w:val="007F49B1"/>
    <w:rsid w:val="007F6918"/>
    <w:rsid w:val="008144AD"/>
    <w:rsid w:val="00833E68"/>
    <w:rsid w:val="00852854"/>
    <w:rsid w:val="00862A9C"/>
    <w:rsid w:val="00867832"/>
    <w:rsid w:val="008D2E5D"/>
    <w:rsid w:val="008E1291"/>
    <w:rsid w:val="00926392"/>
    <w:rsid w:val="00930733"/>
    <w:rsid w:val="00980C89"/>
    <w:rsid w:val="009A1FA3"/>
    <w:rsid w:val="00A05205"/>
    <w:rsid w:val="00A10B71"/>
    <w:rsid w:val="00A261DB"/>
    <w:rsid w:val="00A6509A"/>
    <w:rsid w:val="00A91C08"/>
    <w:rsid w:val="00A954EF"/>
    <w:rsid w:val="00AA0088"/>
    <w:rsid w:val="00AA0B3C"/>
    <w:rsid w:val="00AA0D36"/>
    <w:rsid w:val="00AA6615"/>
    <w:rsid w:val="00AB3080"/>
    <w:rsid w:val="00AE0681"/>
    <w:rsid w:val="00AF509B"/>
    <w:rsid w:val="00AF579C"/>
    <w:rsid w:val="00AF7215"/>
    <w:rsid w:val="00B2772A"/>
    <w:rsid w:val="00B27F3E"/>
    <w:rsid w:val="00B32EB6"/>
    <w:rsid w:val="00B41CA3"/>
    <w:rsid w:val="00B62A00"/>
    <w:rsid w:val="00B66726"/>
    <w:rsid w:val="00B830F4"/>
    <w:rsid w:val="00B847B5"/>
    <w:rsid w:val="00BB08F3"/>
    <w:rsid w:val="00BB3D35"/>
    <w:rsid w:val="00BC6BB9"/>
    <w:rsid w:val="00BD45FB"/>
    <w:rsid w:val="00C354F9"/>
    <w:rsid w:val="00C3560C"/>
    <w:rsid w:val="00C5711F"/>
    <w:rsid w:val="00C73144"/>
    <w:rsid w:val="00C74C77"/>
    <w:rsid w:val="00C847D5"/>
    <w:rsid w:val="00C862E4"/>
    <w:rsid w:val="00CA696E"/>
    <w:rsid w:val="00CD5732"/>
    <w:rsid w:val="00D26AAD"/>
    <w:rsid w:val="00D42A83"/>
    <w:rsid w:val="00D43589"/>
    <w:rsid w:val="00D4712A"/>
    <w:rsid w:val="00D63780"/>
    <w:rsid w:val="00D648E6"/>
    <w:rsid w:val="00D9276E"/>
    <w:rsid w:val="00DB0491"/>
    <w:rsid w:val="00DB45EF"/>
    <w:rsid w:val="00DC1E2E"/>
    <w:rsid w:val="00DE06C6"/>
    <w:rsid w:val="00E05CB1"/>
    <w:rsid w:val="00E10BAE"/>
    <w:rsid w:val="00E26AA9"/>
    <w:rsid w:val="00E37BA0"/>
    <w:rsid w:val="00E56B7B"/>
    <w:rsid w:val="00E61B59"/>
    <w:rsid w:val="00E719BA"/>
    <w:rsid w:val="00E825B9"/>
    <w:rsid w:val="00E849A9"/>
    <w:rsid w:val="00EC0538"/>
    <w:rsid w:val="00EE0A43"/>
    <w:rsid w:val="00F075B9"/>
    <w:rsid w:val="00F257F3"/>
    <w:rsid w:val="00F65708"/>
    <w:rsid w:val="00F74196"/>
    <w:rsid w:val="00F851D7"/>
    <w:rsid w:val="00FC763B"/>
    <w:rsid w:val="00FD7E00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47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3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3BD"/>
  </w:style>
  <w:style w:type="paragraph" w:styleId="Footer">
    <w:name w:val="footer"/>
    <w:basedOn w:val="Normal"/>
    <w:link w:val="FooterChar"/>
    <w:uiPriority w:val="99"/>
    <w:unhideWhenUsed/>
    <w:rsid w:val="0077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3BD"/>
  </w:style>
  <w:style w:type="paragraph" w:styleId="BodyText">
    <w:name w:val="Body Text"/>
    <w:basedOn w:val="Normal"/>
    <w:link w:val="BodyTextChar"/>
    <w:semiHidden/>
    <w:unhideWhenUsed/>
    <w:rsid w:val="00192A47"/>
    <w:pPr>
      <w:spacing w:after="240" w:line="276" w:lineRule="auto"/>
    </w:pPr>
    <w:rPr>
      <w:rFonts w:ascii="Arial" w:eastAsia="Times New Roman" w:hAnsi="Arial" w:cs="Arabic Transparent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92A47"/>
    <w:rPr>
      <w:rFonts w:ascii="Arial" w:eastAsia="Times New Roman" w:hAnsi="Arial" w:cs="Arabic Transparent"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92A47"/>
    <w:pPr>
      <w:ind w:left="720"/>
    </w:pPr>
  </w:style>
  <w:style w:type="paragraph" w:customStyle="1" w:styleId="TextA">
    <w:name w:val="Text A"/>
    <w:rsid w:val="00192A47"/>
    <w:pPr>
      <w:spacing w:after="0"/>
    </w:pPr>
    <w:rPr>
      <w:rFonts w:ascii="Arial" w:eastAsia="Arial" w:hAnsi="Arial" w:cs="Arial"/>
      <w:color w:val="000000"/>
      <w:sz w:val="20"/>
      <w:szCs w:val="20"/>
      <w:u w:color="00000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4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67832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555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47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3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3BD"/>
  </w:style>
  <w:style w:type="paragraph" w:styleId="Footer">
    <w:name w:val="footer"/>
    <w:basedOn w:val="Normal"/>
    <w:link w:val="FooterChar"/>
    <w:uiPriority w:val="99"/>
    <w:unhideWhenUsed/>
    <w:rsid w:val="0077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3BD"/>
  </w:style>
  <w:style w:type="paragraph" w:styleId="BodyText">
    <w:name w:val="Body Text"/>
    <w:basedOn w:val="Normal"/>
    <w:link w:val="BodyTextChar"/>
    <w:semiHidden/>
    <w:unhideWhenUsed/>
    <w:rsid w:val="00192A47"/>
    <w:pPr>
      <w:spacing w:after="240" w:line="276" w:lineRule="auto"/>
    </w:pPr>
    <w:rPr>
      <w:rFonts w:ascii="Arial" w:eastAsia="Times New Roman" w:hAnsi="Arial" w:cs="Arabic Transparent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92A47"/>
    <w:rPr>
      <w:rFonts w:ascii="Arial" w:eastAsia="Times New Roman" w:hAnsi="Arial" w:cs="Arabic Transparent"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92A47"/>
    <w:pPr>
      <w:ind w:left="720"/>
    </w:pPr>
  </w:style>
  <w:style w:type="paragraph" w:customStyle="1" w:styleId="TextA">
    <w:name w:val="Text A"/>
    <w:rsid w:val="00192A47"/>
    <w:pPr>
      <w:spacing w:after="0"/>
    </w:pPr>
    <w:rPr>
      <w:rFonts w:ascii="Arial" w:eastAsia="Arial" w:hAnsi="Arial" w:cs="Arial"/>
      <w:color w:val="000000"/>
      <w:sz w:val="20"/>
      <w:szCs w:val="20"/>
      <w:u w:color="00000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4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67832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555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entons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182B-E3C8-496A-9B1E-0DC8209C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 Demicheva</cp:lastModifiedBy>
  <cp:revision>16</cp:revision>
  <dcterms:created xsi:type="dcterms:W3CDTF">2017-06-30T08:25:00Z</dcterms:created>
  <dcterms:modified xsi:type="dcterms:W3CDTF">2017-07-05T14:41:00Z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Moscow 5398482.1</vt:lpwstr>
  </property>
  <property fmtid="{D5CDD505-2E9C-101B-9397-08002B2CF9AE}" pid="3" name="WS_TRACKING_ID">
    <vt:lpwstr>5a4754a5-6222-49f6-8583-295760fee26a</vt:lpwstr>
  </property>
  <property fmtid="{D5CDD505-2E9C-101B-9397-08002B2CF9AE}" pid="4" name="MAIL_MSG_ID1">
    <vt:lpwstr>gFAAsdpvfP9KDXLsKqdbAuvj0FuRgVszxzBzckzQZLKGSyO9KDVBqmYkR9cbFpXmUCLNmxF3Kg09g3xX
Zqqi4cVI5mR5YyKe1j7E5A6knIpt1DRuxAkEaGC0AVmKzEQF/xQFQztgrXg/89ZXZqqi4cVI5mR5
YyKe1j7E5A6knIpt1DRuxAkEaGC0ASo16HkzL/RBxe+3VwKJXZJDuaQ7FGYcgoMFd6Iz2/VMqTzA
23U81pzZem9Vbviv3</vt:lpwstr>
  </property>
  <property fmtid="{D5CDD505-2E9C-101B-9397-08002B2CF9AE}" pid="5" name="MAIL_MSG_ID2">
    <vt:lpwstr>XewNSj+NHvjYwZoSB3ENEYKYizuJN62IFbe6jR3M/XiNHZ8Pt0InfaEHeXq
OHlx1nWHVrtllk2kUbp0fUehiTX4MG8UssatcQ==</vt:lpwstr>
  </property>
  <property fmtid="{D5CDD505-2E9C-101B-9397-08002B2CF9AE}" pid="6" name="RESPONSE_SENDER_NAME">
    <vt:lpwstr>sAAAE9kkUq3pEoLuYQFNOYzWK9TapnjFD7xyRZMlOYHjoIk=</vt:lpwstr>
  </property>
  <property fmtid="{D5CDD505-2E9C-101B-9397-08002B2CF9AE}" pid="7" name="EMAIL_OWNER_ADDRESS">
    <vt:lpwstr>4AAAv2pPQheLA5U/DS2RqFZi80JtFaUeu16ANx8aUey8m3gLWDLT+/XAkQ==</vt:lpwstr>
  </property>
</Properties>
</file>