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EC" w:rsidRPr="005E3BD1" w:rsidRDefault="007E0E73" w:rsidP="003319EC">
      <w:pPr>
        <w:ind w:left="6372" w:firstLine="708"/>
        <w:jc w:val="right"/>
        <w:rPr>
          <w:rFonts w:ascii="Arial" w:hAnsi="Arial" w:cs="Arial"/>
          <w:b/>
        </w:rPr>
      </w:pPr>
      <w:r w:rsidRPr="00AC6C5E">
        <w:rPr>
          <w:rFonts w:ascii="Arial" w:hAnsi="Arial" w:cs="Arial"/>
          <w:b/>
        </w:rPr>
        <w:t>27</w:t>
      </w:r>
      <w:r w:rsidR="003319EC" w:rsidRPr="005E3BD1">
        <w:rPr>
          <w:rFonts w:ascii="Arial" w:hAnsi="Arial" w:cs="Arial"/>
          <w:b/>
        </w:rPr>
        <w:t xml:space="preserve"> </w:t>
      </w:r>
      <w:r w:rsidR="003319EC">
        <w:rPr>
          <w:rFonts w:ascii="Arial" w:hAnsi="Arial" w:cs="Arial"/>
          <w:b/>
        </w:rPr>
        <w:t>января</w:t>
      </w:r>
      <w:r w:rsidR="003319EC" w:rsidRPr="005E3BD1">
        <w:rPr>
          <w:rFonts w:ascii="Arial" w:hAnsi="Arial" w:cs="Arial"/>
          <w:b/>
        </w:rPr>
        <w:t xml:space="preserve"> 201</w:t>
      </w:r>
      <w:r w:rsidR="003319EC">
        <w:rPr>
          <w:rFonts w:ascii="Arial" w:hAnsi="Arial" w:cs="Arial"/>
          <w:b/>
        </w:rPr>
        <w:t>6</w:t>
      </w:r>
      <w:r w:rsidR="003319EC" w:rsidRPr="005E3BD1">
        <w:rPr>
          <w:rFonts w:ascii="Arial" w:hAnsi="Arial" w:cs="Arial"/>
          <w:b/>
        </w:rPr>
        <w:t xml:space="preserve"> Москва </w:t>
      </w:r>
    </w:p>
    <w:p w:rsidR="003319EC" w:rsidRPr="005E3BD1" w:rsidRDefault="003319EC" w:rsidP="003319EC">
      <w:pPr>
        <w:jc w:val="right"/>
        <w:rPr>
          <w:rFonts w:ascii="Arial" w:hAnsi="Arial" w:cs="Arial"/>
          <w:b/>
        </w:rPr>
      </w:pPr>
      <w:r w:rsidRPr="005E3BD1">
        <w:rPr>
          <w:rFonts w:ascii="Arial" w:hAnsi="Arial" w:cs="Arial"/>
          <w:b/>
        </w:rPr>
        <w:t>Пресс-релиз</w:t>
      </w:r>
    </w:p>
    <w:p w:rsidR="003319EC" w:rsidRDefault="003319EC" w:rsidP="003319EC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3319EC" w:rsidRDefault="003319EC" w:rsidP="003319EC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3319EC" w:rsidRDefault="003319EC" w:rsidP="003319EC">
      <w:pPr>
        <w:jc w:val="center"/>
        <w:rPr>
          <w:rFonts w:ascii="Arial" w:hAnsi="Arial" w:cs="Arial"/>
          <w:b/>
        </w:rPr>
      </w:pPr>
      <w:r w:rsidRPr="003319EC">
        <w:rPr>
          <w:rFonts w:ascii="Arial" w:hAnsi="Arial" w:cs="Arial"/>
          <w:b/>
          <w:lang w:val="en-US"/>
        </w:rPr>
        <w:t>Ruukki</w:t>
      </w:r>
      <w:r w:rsidRPr="003319EC">
        <w:rPr>
          <w:rFonts w:ascii="Arial" w:hAnsi="Arial" w:cs="Arial"/>
          <w:b/>
        </w:rPr>
        <w:t xml:space="preserve"> </w:t>
      </w:r>
      <w:r w:rsidR="00DE25E5">
        <w:rPr>
          <w:rFonts w:ascii="Arial" w:hAnsi="Arial" w:cs="Arial"/>
          <w:b/>
        </w:rPr>
        <w:t xml:space="preserve">реализует </w:t>
      </w:r>
      <w:r w:rsidR="00DE25E5" w:rsidRPr="003319EC">
        <w:rPr>
          <w:rFonts w:ascii="Arial" w:hAnsi="Arial" w:cs="Arial"/>
          <w:b/>
        </w:rPr>
        <w:t>проект</w:t>
      </w:r>
      <w:r w:rsidR="00334AC8">
        <w:rPr>
          <w:rFonts w:ascii="Arial" w:hAnsi="Arial" w:cs="Arial"/>
          <w:b/>
        </w:rPr>
        <w:t xml:space="preserve"> по строительству крупного спортивного объекта</w:t>
      </w:r>
      <w:r w:rsidR="004B10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 </w:t>
      </w:r>
      <w:r w:rsidR="00334AC8">
        <w:rPr>
          <w:rFonts w:ascii="Arial" w:hAnsi="Arial" w:cs="Arial"/>
          <w:b/>
        </w:rPr>
        <w:t>Йошкар-Оле</w:t>
      </w:r>
    </w:p>
    <w:p w:rsidR="000712B7" w:rsidRPr="003319EC" w:rsidRDefault="000712B7" w:rsidP="003319EC">
      <w:pPr>
        <w:jc w:val="center"/>
        <w:rPr>
          <w:rFonts w:ascii="Arial" w:hAnsi="Arial" w:cs="Arial"/>
          <w:b/>
        </w:rPr>
      </w:pPr>
    </w:p>
    <w:p w:rsidR="003319EC" w:rsidRPr="003319EC" w:rsidRDefault="003319EC" w:rsidP="003319EC"/>
    <w:p w:rsidR="003319EC" w:rsidRDefault="00AC6C5E" w:rsidP="00BD78C5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</w:t>
      </w:r>
      <w:r w:rsidR="003319EC" w:rsidRPr="00AC6C5E">
        <w:rPr>
          <w:rFonts w:ascii="Arial" w:hAnsi="Arial" w:cs="Arial"/>
          <w:b/>
        </w:rPr>
        <w:t>Ruukki</w:t>
      </w:r>
      <w:r>
        <w:rPr>
          <w:rFonts w:ascii="Arial" w:hAnsi="Arial" w:cs="Arial"/>
        </w:rPr>
        <w:t xml:space="preserve">, </w:t>
      </w:r>
      <w:r w:rsidRPr="00AC6C5E">
        <w:rPr>
          <w:rFonts w:ascii="Arial" w:hAnsi="Arial" w:cs="Arial"/>
        </w:rPr>
        <w:t>ведущий поставщик решений из металла  для  строительства</w:t>
      </w:r>
      <w:r>
        <w:rPr>
          <w:rFonts w:ascii="Arial" w:hAnsi="Arial" w:cs="Arial"/>
        </w:rPr>
        <w:t xml:space="preserve">, </w:t>
      </w:r>
      <w:r w:rsidR="003319EC" w:rsidRPr="003319EC">
        <w:rPr>
          <w:rFonts w:ascii="Arial" w:hAnsi="Arial" w:cs="Arial"/>
        </w:rPr>
        <w:t xml:space="preserve"> </w:t>
      </w:r>
      <w:r w:rsidR="003319EC">
        <w:rPr>
          <w:rFonts w:ascii="Arial" w:hAnsi="Arial" w:cs="Arial"/>
        </w:rPr>
        <w:t xml:space="preserve">была выбрана в качестве поставщика металлоконструкций для строительства </w:t>
      </w:r>
      <w:r w:rsidR="001F0C0D" w:rsidRPr="00AC6C5E">
        <w:rPr>
          <w:rFonts w:ascii="Arial" w:hAnsi="Arial" w:cs="Arial"/>
          <w:b/>
        </w:rPr>
        <w:t>Универсального</w:t>
      </w:r>
      <w:r w:rsidR="003319EC" w:rsidRPr="00AC6C5E">
        <w:rPr>
          <w:rFonts w:ascii="Arial" w:hAnsi="Arial" w:cs="Arial"/>
          <w:b/>
        </w:rPr>
        <w:t xml:space="preserve"> </w:t>
      </w:r>
      <w:r w:rsidR="004B10A9" w:rsidRPr="00AC6C5E">
        <w:rPr>
          <w:rFonts w:ascii="Arial" w:hAnsi="Arial" w:cs="Arial"/>
          <w:b/>
        </w:rPr>
        <w:t>крытого легкоатлетического</w:t>
      </w:r>
      <w:r w:rsidR="003319EC" w:rsidRPr="00AC6C5E">
        <w:rPr>
          <w:rFonts w:ascii="Arial" w:hAnsi="Arial" w:cs="Arial"/>
          <w:b/>
        </w:rPr>
        <w:t xml:space="preserve"> манежа в Йошкар-Оле</w:t>
      </w:r>
      <w:r w:rsidR="00334AC8">
        <w:rPr>
          <w:rFonts w:ascii="Arial" w:hAnsi="Arial" w:cs="Arial"/>
        </w:rPr>
        <w:t xml:space="preserve"> (</w:t>
      </w:r>
      <w:r w:rsidR="003319EC">
        <w:rPr>
          <w:rFonts w:ascii="Arial" w:hAnsi="Arial" w:cs="Arial"/>
        </w:rPr>
        <w:t>Республика Марий Эл</w:t>
      </w:r>
      <w:r w:rsidR="00334AC8">
        <w:rPr>
          <w:rFonts w:ascii="Arial" w:hAnsi="Arial" w:cs="Arial"/>
        </w:rPr>
        <w:t>)</w:t>
      </w:r>
      <w:r w:rsidR="001F0C0D">
        <w:rPr>
          <w:rFonts w:ascii="Arial" w:hAnsi="Arial" w:cs="Arial"/>
        </w:rPr>
        <w:t xml:space="preserve"> </w:t>
      </w:r>
      <w:r w:rsidR="001F0C0D" w:rsidRPr="004B10A9">
        <w:rPr>
          <w:rFonts w:ascii="Arial" w:hAnsi="Arial" w:cs="Arial"/>
        </w:rPr>
        <w:t>в непосредственной близости к туристической зоне и историческому центру города.</w:t>
      </w:r>
      <w:r w:rsidR="003319EC">
        <w:rPr>
          <w:rFonts w:ascii="Arial" w:hAnsi="Arial" w:cs="Arial"/>
        </w:rPr>
        <w:t xml:space="preserve"> Всего за 3,5 месяца компания</w:t>
      </w:r>
      <w:r w:rsidR="003319EC" w:rsidRPr="003319EC">
        <w:rPr>
          <w:rFonts w:ascii="Arial" w:hAnsi="Arial" w:cs="Arial"/>
        </w:rPr>
        <w:t xml:space="preserve"> обеспечи</w:t>
      </w:r>
      <w:r w:rsidR="00334AC8">
        <w:rPr>
          <w:rFonts w:ascii="Arial" w:hAnsi="Arial" w:cs="Arial"/>
        </w:rPr>
        <w:t>ла</w:t>
      </w:r>
      <w:r w:rsidR="003319EC" w:rsidRPr="003319EC">
        <w:rPr>
          <w:rFonts w:ascii="Arial" w:hAnsi="Arial" w:cs="Arial"/>
        </w:rPr>
        <w:t xml:space="preserve"> поставку металлоконструкций</w:t>
      </w:r>
      <w:r w:rsidR="003319EC">
        <w:rPr>
          <w:rFonts w:ascii="Arial" w:hAnsi="Arial" w:cs="Arial"/>
        </w:rPr>
        <w:t xml:space="preserve"> </w:t>
      </w:r>
      <w:r w:rsidR="00334AC8">
        <w:rPr>
          <w:rFonts w:ascii="Arial" w:hAnsi="Arial" w:cs="Arial"/>
        </w:rPr>
        <w:t>для возведения объекта</w:t>
      </w:r>
      <w:r w:rsidR="003319EC">
        <w:rPr>
          <w:rFonts w:ascii="Arial" w:hAnsi="Arial" w:cs="Arial"/>
        </w:rPr>
        <w:t>.</w:t>
      </w:r>
    </w:p>
    <w:p w:rsidR="003319EC" w:rsidRDefault="000712B7" w:rsidP="00BD78C5">
      <w:pPr>
        <w:spacing w:after="200"/>
        <w:ind w:firstLine="709"/>
        <w:jc w:val="both"/>
        <w:rPr>
          <w:rFonts w:ascii="Arial" w:hAnsi="Arial" w:cs="Arial"/>
        </w:rPr>
      </w:pPr>
      <w:r w:rsidRPr="000712B7">
        <w:rPr>
          <w:rFonts w:ascii="Arial" w:hAnsi="Arial" w:cs="Arial"/>
        </w:rPr>
        <w:t xml:space="preserve">Универсальный крытый спорткомплекс будет одним из 3 уникальных спортивных манежей в Приволжском федеральном округе. Общая площадь возводимого </w:t>
      </w:r>
      <w:r w:rsidR="00334AC8">
        <w:rPr>
          <w:rFonts w:ascii="Arial" w:hAnsi="Arial" w:cs="Arial"/>
        </w:rPr>
        <w:t>комплекса</w:t>
      </w:r>
      <w:r w:rsidR="00334AC8" w:rsidRPr="000712B7">
        <w:rPr>
          <w:rFonts w:ascii="Arial" w:hAnsi="Arial" w:cs="Arial"/>
        </w:rPr>
        <w:t xml:space="preserve"> </w:t>
      </w:r>
      <w:r w:rsidRPr="000712B7">
        <w:rPr>
          <w:rFonts w:ascii="Arial" w:hAnsi="Arial" w:cs="Arial"/>
        </w:rPr>
        <w:t>составляет 36 340 м</w:t>
      </w:r>
      <w:r w:rsidRPr="000712B7">
        <w:rPr>
          <w:rFonts w:ascii="Arial" w:hAnsi="Arial" w:cs="Arial"/>
          <w:vertAlign w:val="superscript"/>
        </w:rPr>
        <w:t>2</w:t>
      </w:r>
      <w:r w:rsidRPr="000712B7">
        <w:rPr>
          <w:rFonts w:ascii="Arial" w:hAnsi="Arial" w:cs="Arial"/>
        </w:rPr>
        <w:t xml:space="preserve">.  Проект здания включает </w:t>
      </w:r>
      <w:r w:rsidR="00334AC8">
        <w:rPr>
          <w:rFonts w:ascii="Arial" w:hAnsi="Arial" w:cs="Arial"/>
        </w:rPr>
        <w:t>стадион</w:t>
      </w:r>
      <w:r w:rsidRPr="000712B7">
        <w:rPr>
          <w:rFonts w:ascii="Arial" w:hAnsi="Arial" w:cs="Arial"/>
        </w:rPr>
        <w:t xml:space="preserve">, способный разместить на трибунах до 4500 зрителей, футбольное поле с искусственным покрытием, 4 беговые дорожки шириной 4 м, специальные секторы для толкания ядра и прыжков в высоту, длину и с шестом. </w:t>
      </w:r>
      <w:r w:rsidR="00334AC8">
        <w:rPr>
          <w:rFonts w:ascii="Arial" w:hAnsi="Arial" w:cs="Arial"/>
        </w:rPr>
        <w:t>Также</w:t>
      </w:r>
      <w:r w:rsidRPr="000712B7">
        <w:rPr>
          <w:rFonts w:ascii="Arial" w:hAnsi="Arial" w:cs="Arial"/>
        </w:rPr>
        <w:t xml:space="preserve"> при планировке манежа запланировано обустройство медико-восстановительного центра, бассейна, раздевалок, буфетов и кафе для посетителей, а также пресс-центра</w:t>
      </w:r>
      <w:r>
        <w:rPr>
          <w:rFonts w:ascii="Arial" w:hAnsi="Arial" w:cs="Arial"/>
        </w:rPr>
        <w:t>.</w:t>
      </w:r>
    </w:p>
    <w:p w:rsidR="000712B7" w:rsidRDefault="000712B7" w:rsidP="00BD78C5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</w:t>
      </w:r>
      <w:r w:rsidRPr="00AC6C5E">
        <w:rPr>
          <w:rFonts w:ascii="Arial" w:hAnsi="Arial" w:cs="Arial"/>
          <w:b/>
          <w:lang w:val="en-US"/>
        </w:rPr>
        <w:t>Ruukki</w:t>
      </w:r>
      <w:r w:rsidRPr="0007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заказу </w:t>
      </w:r>
      <w:r w:rsidRPr="00AC6C5E">
        <w:rPr>
          <w:rFonts w:ascii="Arial" w:hAnsi="Arial" w:cs="Arial"/>
          <w:b/>
        </w:rPr>
        <w:t>Министерства  физической культуры, спорта и туризма Республики Марий Эл</w:t>
      </w:r>
      <w:r>
        <w:rPr>
          <w:rFonts w:ascii="Arial" w:hAnsi="Arial" w:cs="Arial"/>
        </w:rPr>
        <w:t xml:space="preserve"> </w:t>
      </w:r>
      <w:r w:rsidR="003B2645">
        <w:rPr>
          <w:rFonts w:ascii="Arial" w:hAnsi="Arial" w:cs="Arial"/>
        </w:rPr>
        <w:t xml:space="preserve">поставила более </w:t>
      </w:r>
      <w:r w:rsidR="003B2645" w:rsidRPr="003B2645">
        <w:rPr>
          <w:rFonts w:ascii="Arial" w:hAnsi="Arial" w:cs="Arial"/>
        </w:rPr>
        <w:t>2 500 000 т</w:t>
      </w:r>
      <w:r w:rsidR="003B2645">
        <w:rPr>
          <w:rFonts w:ascii="Arial" w:hAnsi="Arial" w:cs="Arial"/>
        </w:rPr>
        <w:t xml:space="preserve"> металлоконструкций, что позволяет возвести здание общим строительным объемом </w:t>
      </w:r>
      <w:r w:rsidR="003B2645" w:rsidRPr="003B2645">
        <w:rPr>
          <w:rFonts w:ascii="Arial" w:hAnsi="Arial" w:cs="Arial"/>
        </w:rPr>
        <w:t>343 000 куб. м</w:t>
      </w:r>
      <w:r w:rsidR="003B2645">
        <w:rPr>
          <w:rFonts w:ascii="Arial" w:hAnsi="Arial" w:cs="Arial"/>
        </w:rPr>
        <w:t>, пролет перекрываемого пространства комплекса составляет 99 м.</w:t>
      </w:r>
    </w:p>
    <w:p w:rsidR="003319EC" w:rsidRDefault="003B2645" w:rsidP="00BD78C5">
      <w:pPr>
        <w:spacing w:after="200"/>
        <w:ind w:firstLine="709"/>
        <w:jc w:val="both"/>
        <w:rPr>
          <w:rFonts w:ascii="Arial" w:hAnsi="Arial" w:cs="Arial"/>
        </w:rPr>
      </w:pPr>
      <w:r w:rsidRPr="001F0C0D">
        <w:rPr>
          <w:rFonts w:ascii="Arial" w:hAnsi="Arial" w:cs="Arial"/>
        </w:rPr>
        <w:t>«</w:t>
      </w:r>
      <w:r w:rsidR="00334AC8" w:rsidRPr="00AC6C5E">
        <w:rPr>
          <w:rFonts w:ascii="Arial" w:hAnsi="Arial" w:cs="Arial"/>
          <w:i/>
        </w:rPr>
        <w:t>Объекты</w:t>
      </w:r>
      <w:r w:rsidR="00BD78C5" w:rsidRPr="00AC6C5E">
        <w:rPr>
          <w:rFonts w:ascii="Arial" w:hAnsi="Arial" w:cs="Arial"/>
          <w:i/>
        </w:rPr>
        <w:t xml:space="preserve">, подобные </w:t>
      </w:r>
      <w:r w:rsidR="00BD78C5" w:rsidRPr="00AC6C5E">
        <w:rPr>
          <w:rFonts w:ascii="Arial" w:hAnsi="Arial" w:cs="Arial"/>
          <w:b/>
          <w:i/>
        </w:rPr>
        <w:t>Универсальному крытому легкоатлетическому манежу в Йошкар-Оле</w:t>
      </w:r>
      <w:r w:rsidR="00BD78C5" w:rsidRPr="00AC6C5E">
        <w:rPr>
          <w:rFonts w:ascii="Arial" w:hAnsi="Arial" w:cs="Arial"/>
          <w:i/>
        </w:rPr>
        <w:t xml:space="preserve">, позволяют в полной мере раскрыть </w:t>
      </w:r>
      <w:r w:rsidR="00334AC8" w:rsidRPr="00AC6C5E">
        <w:rPr>
          <w:rFonts w:ascii="Arial" w:hAnsi="Arial" w:cs="Arial"/>
          <w:i/>
        </w:rPr>
        <w:t xml:space="preserve">весь </w:t>
      </w:r>
      <w:r w:rsidR="00BD78C5" w:rsidRPr="00AC6C5E">
        <w:rPr>
          <w:rFonts w:ascii="Arial" w:hAnsi="Arial" w:cs="Arial"/>
          <w:i/>
        </w:rPr>
        <w:t>потенциал и возможности</w:t>
      </w:r>
      <w:r w:rsidR="00334AC8" w:rsidRPr="00AC6C5E">
        <w:rPr>
          <w:rFonts w:ascii="Arial" w:hAnsi="Arial" w:cs="Arial"/>
          <w:i/>
        </w:rPr>
        <w:t xml:space="preserve"> компании</w:t>
      </w:r>
      <w:r w:rsidR="00BD78C5" w:rsidRPr="00AC6C5E">
        <w:rPr>
          <w:rFonts w:ascii="Arial" w:hAnsi="Arial" w:cs="Arial"/>
          <w:i/>
        </w:rPr>
        <w:t xml:space="preserve">. </w:t>
      </w:r>
      <w:r w:rsidR="00334AC8" w:rsidRPr="00AC6C5E">
        <w:rPr>
          <w:rFonts w:ascii="Arial" w:hAnsi="Arial" w:cs="Arial"/>
          <w:i/>
        </w:rPr>
        <w:t xml:space="preserve">Привлечение </w:t>
      </w:r>
      <w:r w:rsidR="00334AC8" w:rsidRPr="00AC6C5E">
        <w:rPr>
          <w:rFonts w:ascii="Arial" w:hAnsi="Arial" w:cs="Arial"/>
          <w:b/>
          <w:i/>
          <w:lang w:val="en-US"/>
        </w:rPr>
        <w:t>Ruukki</w:t>
      </w:r>
      <w:r w:rsidR="00334AC8" w:rsidRPr="00AC6C5E">
        <w:rPr>
          <w:rFonts w:ascii="Arial" w:hAnsi="Arial" w:cs="Arial"/>
          <w:i/>
        </w:rPr>
        <w:t xml:space="preserve"> в качестве поставщика столь масштабного проекта стало очередным подтверждением безусловного доверия к качеству матери</w:t>
      </w:r>
      <w:r w:rsidR="00DE25E5" w:rsidRPr="00AC6C5E">
        <w:rPr>
          <w:rFonts w:ascii="Arial" w:hAnsi="Arial" w:cs="Arial"/>
          <w:i/>
        </w:rPr>
        <w:t>а</w:t>
      </w:r>
      <w:r w:rsidR="008677F0" w:rsidRPr="00AC6C5E">
        <w:rPr>
          <w:rFonts w:ascii="Arial" w:hAnsi="Arial" w:cs="Arial"/>
          <w:i/>
        </w:rPr>
        <w:t xml:space="preserve">лов компании и </w:t>
      </w:r>
      <w:r w:rsidR="00BD78C5" w:rsidRPr="00AC6C5E">
        <w:rPr>
          <w:rFonts w:ascii="Arial" w:hAnsi="Arial" w:cs="Arial"/>
          <w:i/>
        </w:rPr>
        <w:t xml:space="preserve"> </w:t>
      </w:r>
      <w:r w:rsidR="008677F0" w:rsidRPr="00AC6C5E">
        <w:rPr>
          <w:rFonts w:ascii="Arial" w:hAnsi="Arial" w:cs="Arial"/>
          <w:i/>
        </w:rPr>
        <w:t xml:space="preserve">нашему </w:t>
      </w:r>
      <w:r w:rsidR="00BD78C5" w:rsidRPr="00AC6C5E">
        <w:rPr>
          <w:rFonts w:ascii="Arial" w:hAnsi="Arial" w:cs="Arial"/>
          <w:i/>
        </w:rPr>
        <w:t>многолетне</w:t>
      </w:r>
      <w:r w:rsidR="008677F0" w:rsidRPr="00AC6C5E">
        <w:rPr>
          <w:rFonts w:ascii="Arial" w:hAnsi="Arial" w:cs="Arial"/>
          <w:i/>
        </w:rPr>
        <w:t>му</w:t>
      </w:r>
      <w:r w:rsidR="00BD78C5" w:rsidRPr="00AC6C5E">
        <w:rPr>
          <w:rFonts w:ascii="Arial" w:hAnsi="Arial" w:cs="Arial"/>
          <w:i/>
        </w:rPr>
        <w:t xml:space="preserve"> опыт</w:t>
      </w:r>
      <w:r w:rsidR="008677F0" w:rsidRPr="00AC6C5E">
        <w:rPr>
          <w:rFonts w:ascii="Arial" w:hAnsi="Arial" w:cs="Arial"/>
          <w:i/>
        </w:rPr>
        <w:t>у</w:t>
      </w:r>
      <w:r w:rsidR="00BD78C5" w:rsidRPr="00AC6C5E">
        <w:rPr>
          <w:rFonts w:ascii="Arial" w:hAnsi="Arial" w:cs="Arial"/>
          <w:i/>
        </w:rPr>
        <w:t xml:space="preserve"> в области строительства и производства металлоконструкций</w:t>
      </w:r>
      <w:r w:rsidR="00BD78C5">
        <w:rPr>
          <w:rFonts w:ascii="Arial" w:hAnsi="Arial" w:cs="Arial"/>
        </w:rPr>
        <w:t>»,</w:t>
      </w:r>
      <w:r w:rsidRPr="001F0C0D">
        <w:rPr>
          <w:rFonts w:ascii="Arial" w:hAnsi="Arial" w:cs="Arial"/>
        </w:rPr>
        <w:t xml:space="preserve"> - отметил </w:t>
      </w:r>
      <w:r w:rsidR="001F0C0D" w:rsidRPr="00AC6C5E">
        <w:rPr>
          <w:rFonts w:ascii="Arial" w:hAnsi="Arial" w:cs="Arial"/>
          <w:b/>
        </w:rPr>
        <w:t xml:space="preserve">Сергей </w:t>
      </w:r>
      <w:proofErr w:type="spellStart"/>
      <w:r w:rsidR="001F0C0D" w:rsidRPr="00AC6C5E">
        <w:rPr>
          <w:rFonts w:ascii="Arial" w:hAnsi="Arial" w:cs="Arial"/>
          <w:b/>
        </w:rPr>
        <w:t>Климин</w:t>
      </w:r>
      <w:proofErr w:type="spellEnd"/>
      <w:r w:rsidR="001F0C0D" w:rsidRPr="001F0C0D">
        <w:rPr>
          <w:rFonts w:ascii="Arial" w:hAnsi="Arial" w:cs="Arial"/>
        </w:rPr>
        <w:t xml:space="preserve">, Директор по работе с дилерами и партнерами </w:t>
      </w:r>
      <w:r w:rsidR="001F0C0D" w:rsidRPr="00AC6C5E">
        <w:rPr>
          <w:rFonts w:ascii="Arial" w:hAnsi="Arial" w:cs="Arial"/>
          <w:b/>
        </w:rPr>
        <w:t>Ruukki</w:t>
      </w:r>
      <w:r w:rsidR="001F0C0D" w:rsidRPr="001F0C0D">
        <w:rPr>
          <w:rFonts w:ascii="Arial" w:hAnsi="Arial" w:cs="Arial"/>
        </w:rPr>
        <w:t xml:space="preserve">. </w:t>
      </w:r>
    </w:p>
    <w:p w:rsidR="003319EC" w:rsidRDefault="004B10A9" w:rsidP="00BD78C5">
      <w:pPr>
        <w:spacing w:after="200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Торжественное открытие футбольного легкоатлетического манежа запланировано на 28 января 2016 г.</w:t>
      </w:r>
    </w:p>
    <w:p w:rsidR="00AC6C5E" w:rsidRPr="00AC6C5E" w:rsidRDefault="00AC6C5E" w:rsidP="00BD78C5">
      <w:pPr>
        <w:spacing w:after="200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HYPERLINK "</w:instrText>
      </w:r>
      <w:r w:rsidRPr="00AC6C5E">
        <w:rPr>
          <w:rFonts w:ascii="Arial" w:hAnsi="Arial" w:cs="Arial"/>
          <w:lang w:val="en-US"/>
        </w:rPr>
        <w:instrText>http://www.ruukki.ru/</w:instrText>
      </w:r>
      <w:r>
        <w:rPr>
          <w:rFonts w:ascii="Arial" w:hAnsi="Arial" w:cs="Arial"/>
          <w:lang w:val="en-US"/>
        </w:rPr>
        <w:instrText xml:space="preserve">" </w:instrText>
      </w:r>
      <w:r>
        <w:rPr>
          <w:rFonts w:ascii="Arial" w:hAnsi="Arial" w:cs="Arial"/>
          <w:lang w:val="en-US"/>
        </w:rPr>
        <w:fldChar w:fldCharType="separate"/>
      </w:r>
      <w:r w:rsidRPr="007939B5">
        <w:rPr>
          <w:rStyle w:val="a9"/>
          <w:rFonts w:ascii="Arial" w:hAnsi="Arial" w:cs="Arial"/>
          <w:lang w:val="en-US"/>
        </w:rPr>
        <w:t>http://www.ruukki.ru/</w:t>
      </w: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AC6C5E" w:rsidRPr="004B10A9" w:rsidRDefault="00AC6C5E" w:rsidP="00BD78C5">
      <w:pPr>
        <w:spacing w:after="200"/>
        <w:ind w:firstLine="709"/>
        <w:jc w:val="both"/>
        <w:rPr>
          <w:rFonts w:ascii="Arial" w:hAnsi="Arial" w:cs="Arial"/>
        </w:rPr>
      </w:pPr>
    </w:p>
    <w:p w:rsidR="003319EC" w:rsidRPr="00DE25E5" w:rsidRDefault="003319EC" w:rsidP="003319EC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DE25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О компании </w:t>
      </w:r>
      <w:r w:rsidRPr="00DE25E5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Ruukki</w:t>
      </w:r>
      <w:r w:rsidRPr="00DE25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 w:rsidRPr="00DE25E5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Construction</w:t>
      </w:r>
    </w:p>
    <w:p w:rsidR="003319EC" w:rsidRPr="00DE25E5" w:rsidRDefault="003319EC" w:rsidP="003319EC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319EC" w:rsidRPr="00DE25E5" w:rsidRDefault="003319EC" w:rsidP="003319E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DE25E5">
        <w:rPr>
          <w:rFonts w:ascii="Arial" w:hAnsi="Arial" w:cs="Arial"/>
          <w:sz w:val="16"/>
          <w:szCs w:val="16"/>
        </w:rPr>
        <w:t xml:space="preserve">, </w:t>
      </w:r>
      <w:r w:rsidRPr="00DE25E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ведущий поставщик решений из металла  для  строительства, предлагает полный диапазон продукции и услуг - от проектирования до установки, что помогает развивать деятельность корпоративных клиентов, среди которых инвесторы и строительные компании. В </w:t>
      </w:r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DE25E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3319EC" w:rsidRPr="00DE25E5" w:rsidRDefault="003319EC" w:rsidP="003319E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DE25E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является подразделением </w:t>
      </w:r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SSAB</w:t>
      </w:r>
      <w:r w:rsidRPr="00DE25E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. </w:t>
      </w:r>
      <w:r w:rsidRPr="00AC6C5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SSAB</w:t>
      </w:r>
      <w:r w:rsidRPr="00DE25E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это сталелитейная компания, которая базируется в странах Северной Европы и США и действует более</w:t>
      </w:r>
      <w:proofErr w:type="gramStart"/>
      <w:r w:rsidRPr="00DE25E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proofErr w:type="gramEnd"/>
      <w:r w:rsidRPr="00DE25E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8" w:history="1">
        <w:r w:rsidRPr="00DE25E5">
          <w:rPr>
            <w:rFonts w:ascii="Arial" w:hAnsi="Arial" w:cs="Arial"/>
            <w:bCs/>
            <w:color w:val="000000"/>
            <w:sz w:val="16"/>
            <w:szCs w:val="16"/>
            <w:shd w:val="clear" w:color="auto" w:fill="FFFFFF"/>
          </w:rPr>
          <w:t>www.ssab.com</w:t>
        </w:r>
      </w:hyperlink>
      <w:r w:rsidR="00AC6C5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</w:p>
    <w:p w:rsidR="003319EC" w:rsidRDefault="003319EC" w:rsidP="003319EC">
      <w:pPr>
        <w:rPr>
          <w:rFonts w:ascii="Arial" w:hAnsi="Arial" w:cs="Arial"/>
          <w:sz w:val="16"/>
          <w:szCs w:val="16"/>
        </w:rPr>
      </w:pPr>
    </w:p>
    <w:p w:rsidR="00AC6C5E" w:rsidRPr="00DE25E5" w:rsidRDefault="00AC6C5E" w:rsidP="003319EC">
      <w:pPr>
        <w:rPr>
          <w:rFonts w:ascii="Arial" w:hAnsi="Arial" w:cs="Arial"/>
          <w:sz w:val="16"/>
          <w:szCs w:val="16"/>
        </w:rPr>
      </w:pPr>
    </w:p>
    <w:p w:rsidR="003319EC" w:rsidRPr="00DE25E5" w:rsidRDefault="003319EC" w:rsidP="003319EC">
      <w:pPr>
        <w:jc w:val="both"/>
        <w:rPr>
          <w:rFonts w:ascii="Arial" w:eastAsia="Times New Roman" w:hAnsi="Arial" w:cs="Arial"/>
          <w:b/>
          <w:sz w:val="16"/>
          <w:szCs w:val="16"/>
        </w:rPr>
      </w:pPr>
      <w:r w:rsidRPr="00DE25E5">
        <w:rPr>
          <w:rFonts w:ascii="Arial" w:eastAsia="Times New Roman" w:hAnsi="Arial" w:cs="Arial"/>
          <w:b/>
          <w:sz w:val="16"/>
          <w:szCs w:val="16"/>
        </w:rPr>
        <w:t>Контакты</w:t>
      </w:r>
    </w:p>
    <w:p w:rsidR="003319EC" w:rsidRPr="00DE25E5" w:rsidRDefault="003319EC" w:rsidP="003319EC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C6C5E" w:rsidRDefault="003319EC" w:rsidP="003319EC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DE25E5">
        <w:rPr>
          <w:rFonts w:ascii="Arial" w:eastAsia="Times New Roman" w:hAnsi="Arial" w:cs="Arial"/>
          <w:i/>
          <w:sz w:val="16"/>
          <w:szCs w:val="16"/>
        </w:rPr>
        <w:t xml:space="preserve">За дополнительной информацией обращайтесь </w:t>
      </w:r>
      <w:proofErr w:type="gramStart"/>
      <w:r w:rsidRPr="00DE25E5">
        <w:rPr>
          <w:rFonts w:ascii="Arial" w:eastAsia="Times New Roman" w:hAnsi="Arial" w:cs="Arial"/>
          <w:i/>
          <w:sz w:val="16"/>
          <w:szCs w:val="16"/>
        </w:rPr>
        <w:t>к</w:t>
      </w:r>
      <w:proofErr w:type="gramEnd"/>
      <w:r w:rsidRPr="00DE25E5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:rsidR="00AC6C5E" w:rsidRDefault="00AC6C5E" w:rsidP="003319EC">
      <w:pPr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319EC" w:rsidRDefault="003319EC" w:rsidP="003319EC">
      <w:pPr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AC6C5E">
        <w:rPr>
          <w:rFonts w:ascii="Arial" w:eastAsia="Times New Roman" w:hAnsi="Arial" w:cs="Arial"/>
          <w:b/>
          <w:i/>
          <w:sz w:val="16"/>
          <w:szCs w:val="16"/>
        </w:rPr>
        <w:t xml:space="preserve">Ксении </w:t>
      </w:r>
      <w:proofErr w:type="spellStart"/>
      <w:r w:rsidRPr="00AC6C5E">
        <w:rPr>
          <w:rFonts w:ascii="Arial" w:eastAsia="Times New Roman" w:hAnsi="Arial" w:cs="Arial"/>
          <w:b/>
          <w:i/>
          <w:sz w:val="16"/>
          <w:szCs w:val="16"/>
        </w:rPr>
        <w:t>Войтовой</w:t>
      </w:r>
      <w:proofErr w:type="spellEnd"/>
      <w:r w:rsidRPr="00DE25E5">
        <w:rPr>
          <w:rFonts w:ascii="Arial" w:eastAsia="Times New Roman" w:hAnsi="Arial" w:cs="Arial"/>
          <w:i/>
          <w:sz w:val="16"/>
          <w:szCs w:val="16"/>
        </w:rPr>
        <w:t xml:space="preserve">, PR </w:t>
      </w:r>
      <w:r w:rsidR="00AC6C5E">
        <w:rPr>
          <w:rFonts w:ascii="Arial" w:eastAsia="Times New Roman" w:hAnsi="Arial" w:cs="Arial"/>
          <w:i/>
          <w:sz w:val="16"/>
          <w:szCs w:val="16"/>
        </w:rPr>
        <w:t>Д</w:t>
      </w:r>
      <w:r w:rsidRPr="00DE25E5">
        <w:rPr>
          <w:rFonts w:ascii="Arial" w:eastAsia="Times New Roman" w:hAnsi="Arial" w:cs="Arial"/>
          <w:i/>
          <w:sz w:val="16"/>
          <w:szCs w:val="16"/>
        </w:rPr>
        <w:t xml:space="preserve">иректор компании </w:t>
      </w:r>
      <w:r w:rsidRPr="00AC6C5E">
        <w:rPr>
          <w:rFonts w:ascii="Arial" w:eastAsia="Times New Roman" w:hAnsi="Arial" w:cs="Arial"/>
          <w:b/>
          <w:i/>
          <w:sz w:val="16"/>
          <w:szCs w:val="16"/>
        </w:rPr>
        <w:t xml:space="preserve">Ruukki </w:t>
      </w:r>
      <w:proofErr w:type="spellStart"/>
      <w:r w:rsidRPr="00AC6C5E">
        <w:rPr>
          <w:rFonts w:ascii="Arial" w:eastAsia="Times New Roman" w:hAnsi="Arial" w:cs="Arial"/>
          <w:b/>
          <w:i/>
          <w:sz w:val="16"/>
          <w:szCs w:val="16"/>
        </w:rPr>
        <w:t>Rus</w:t>
      </w:r>
      <w:proofErr w:type="spellEnd"/>
    </w:p>
    <w:p w:rsidR="00AC6C5E" w:rsidRPr="00DE25E5" w:rsidRDefault="00AC6C5E" w:rsidP="003319EC">
      <w:pPr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319EC" w:rsidRDefault="003319EC" w:rsidP="003319EC">
      <w:p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proofErr w:type="gramStart"/>
      <w:r w:rsidRPr="00AC6C5E">
        <w:rPr>
          <w:rFonts w:ascii="Arial" w:eastAsia="Times New Roman" w:hAnsi="Arial" w:cs="Arial"/>
          <w:b/>
          <w:i/>
          <w:sz w:val="16"/>
          <w:szCs w:val="16"/>
          <w:lang w:val="en-US"/>
        </w:rPr>
        <w:t>e-mail</w:t>
      </w:r>
      <w:proofErr w:type="gramEnd"/>
      <w:r w:rsidRPr="00DE25E5">
        <w:rPr>
          <w:rFonts w:ascii="Arial" w:eastAsia="Times New Roman" w:hAnsi="Arial" w:cs="Arial"/>
          <w:i/>
          <w:sz w:val="16"/>
          <w:szCs w:val="16"/>
          <w:lang w:val="en-US"/>
        </w:rPr>
        <w:t xml:space="preserve">: </w:t>
      </w:r>
      <w:hyperlink r:id="rId9" w:history="1">
        <w:r w:rsidR="00AC6C5E" w:rsidRPr="007939B5">
          <w:rPr>
            <w:rStyle w:val="a9"/>
            <w:rFonts w:ascii="Arial" w:eastAsia="Times New Roman" w:hAnsi="Arial" w:cs="Arial"/>
            <w:sz w:val="16"/>
            <w:szCs w:val="16"/>
            <w:lang w:val="en-US"/>
          </w:rPr>
          <w:t>kseniya.voitova@ruukki.com</w:t>
        </w:r>
      </w:hyperlink>
      <w:r w:rsidRPr="00DE25E5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DE25E5" w:rsidDel="00312F11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AC6C5E" w:rsidRPr="00DE25E5" w:rsidRDefault="00AC6C5E" w:rsidP="003319EC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3319EC" w:rsidRDefault="003319EC" w:rsidP="003319EC">
      <w:pPr>
        <w:jc w:val="both"/>
        <w:rPr>
          <w:rFonts w:ascii="Arial" w:eastAsia="Times New Roman" w:hAnsi="Arial" w:cs="Arial"/>
          <w:b/>
          <w:i/>
          <w:sz w:val="16"/>
          <w:szCs w:val="16"/>
          <w:lang w:val="en-US"/>
        </w:rPr>
      </w:pPr>
      <w:r w:rsidRPr="00AC6C5E">
        <w:rPr>
          <w:rFonts w:ascii="Arial" w:eastAsia="Times New Roman" w:hAnsi="Arial" w:cs="Arial"/>
          <w:b/>
          <w:i/>
          <w:sz w:val="16"/>
          <w:szCs w:val="16"/>
        </w:rPr>
        <w:t>Елене Проскуриной</w:t>
      </w:r>
    </w:p>
    <w:p w:rsidR="00AC6C5E" w:rsidRPr="00AC6C5E" w:rsidRDefault="00AC6C5E" w:rsidP="003319EC">
      <w:pPr>
        <w:jc w:val="both"/>
        <w:rPr>
          <w:rFonts w:ascii="Arial" w:eastAsia="Times New Roman" w:hAnsi="Arial" w:cs="Arial"/>
          <w:b/>
          <w:i/>
          <w:sz w:val="16"/>
          <w:szCs w:val="16"/>
          <w:lang w:val="en-US"/>
        </w:rPr>
      </w:pPr>
    </w:p>
    <w:p w:rsidR="003319EC" w:rsidRDefault="003319EC" w:rsidP="003319EC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  <w:r w:rsidRPr="00AC6C5E">
        <w:rPr>
          <w:rFonts w:ascii="Arial" w:eastAsia="Times New Roman" w:hAnsi="Arial" w:cs="Arial"/>
          <w:b/>
          <w:i/>
          <w:sz w:val="16"/>
          <w:szCs w:val="16"/>
        </w:rPr>
        <w:t>тел.</w:t>
      </w:r>
      <w:r w:rsidR="00AC6C5E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  <w:r w:rsidRPr="00DE25E5">
        <w:rPr>
          <w:rFonts w:ascii="Arial" w:eastAsia="Times New Roman" w:hAnsi="Arial" w:cs="Arial"/>
          <w:i/>
          <w:sz w:val="16"/>
          <w:szCs w:val="16"/>
        </w:rPr>
        <w:t xml:space="preserve"> +7 495 6443938 </w:t>
      </w:r>
    </w:p>
    <w:p w:rsidR="00AC6C5E" w:rsidRPr="00AC6C5E" w:rsidRDefault="00AC6C5E" w:rsidP="003319EC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165CA6" w:rsidRPr="00AC6C5E" w:rsidRDefault="003319EC" w:rsidP="00DE25E5">
      <w:p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proofErr w:type="gramStart"/>
      <w:r w:rsidRPr="00AC6C5E">
        <w:rPr>
          <w:rFonts w:ascii="Arial" w:eastAsia="Times New Roman" w:hAnsi="Arial" w:cs="Arial"/>
          <w:b/>
          <w:i/>
          <w:sz w:val="16"/>
          <w:szCs w:val="16"/>
          <w:lang w:val="en-US"/>
        </w:rPr>
        <w:t>e-mail</w:t>
      </w:r>
      <w:proofErr w:type="gramEnd"/>
      <w:r w:rsidRPr="00AC6C5E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  <w:r w:rsidR="00AC6C5E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hyperlink r:id="rId10" w:history="1">
        <w:r w:rsidRPr="00DE25E5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elena</w:t>
        </w:r>
        <w:r w:rsidRPr="00AC6C5E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.</w:t>
        </w:r>
        <w:r w:rsidRPr="00DE25E5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p</w:t>
        </w:r>
        <w:r w:rsidRPr="00AC6C5E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@actionprgroup.com</w:t>
        </w:r>
      </w:hyperlink>
    </w:p>
    <w:sectPr w:rsidR="00165CA6" w:rsidRPr="00AC6C5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35" w:rsidRDefault="00340735" w:rsidP="003319EC">
      <w:r>
        <w:separator/>
      </w:r>
    </w:p>
  </w:endnote>
  <w:endnote w:type="continuationSeparator" w:id="0">
    <w:p w:rsidR="00340735" w:rsidRDefault="00340735" w:rsidP="0033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35" w:rsidRDefault="00340735" w:rsidP="003319EC">
      <w:r>
        <w:separator/>
      </w:r>
    </w:p>
  </w:footnote>
  <w:footnote w:type="continuationSeparator" w:id="0">
    <w:p w:rsidR="00340735" w:rsidRDefault="00340735" w:rsidP="0033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EC" w:rsidRDefault="003319EC" w:rsidP="003319EC">
    <w:pPr>
      <w:pStyle w:val="a3"/>
      <w:jc w:val="right"/>
    </w:pPr>
    <w:r>
      <w:rPr>
        <w:noProof/>
      </w:rPr>
      <w:drawing>
        <wp:inline distT="0" distB="0" distL="0" distR="0" wp14:anchorId="2E88FF10" wp14:editId="58ADDD55">
          <wp:extent cx="2115185" cy="597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C"/>
    <w:rsid w:val="000712B7"/>
    <w:rsid w:val="00165CA6"/>
    <w:rsid w:val="001F0C0D"/>
    <w:rsid w:val="003319EC"/>
    <w:rsid w:val="00334AC8"/>
    <w:rsid w:val="00340735"/>
    <w:rsid w:val="003B2645"/>
    <w:rsid w:val="004B10A9"/>
    <w:rsid w:val="007E0E73"/>
    <w:rsid w:val="008677F0"/>
    <w:rsid w:val="008E5350"/>
    <w:rsid w:val="00A80367"/>
    <w:rsid w:val="00AC6C5E"/>
    <w:rsid w:val="00B329C8"/>
    <w:rsid w:val="00BD78C5"/>
    <w:rsid w:val="00DA1854"/>
    <w:rsid w:val="00DE25E5"/>
    <w:rsid w:val="00E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E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9EC"/>
  </w:style>
  <w:style w:type="paragraph" w:styleId="a5">
    <w:name w:val="footer"/>
    <w:basedOn w:val="a"/>
    <w:link w:val="a6"/>
    <w:uiPriority w:val="99"/>
    <w:unhideWhenUsed/>
    <w:rsid w:val="003319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9EC"/>
  </w:style>
  <w:style w:type="paragraph" w:styleId="a7">
    <w:name w:val="Balloon Text"/>
    <w:basedOn w:val="a"/>
    <w:link w:val="a8"/>
    <w:uiPriority w:val="99"/>
    <w:semiHidden/>
    <w:unhideWhenUsed/>
    <w:rsid w:val="00331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6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E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9EC"/>
  </w:style>
  <w:style w:type="paragraph" w:styleId="a5">
    <w:name w:val="footer"/>
    <w:basedOn w:val="a"/>
    <w:link w:val="a6"/>
    <w:uiPriority w:val="99"/>
    <w:unhideWhenUsed/>
    <w:rsid w:val="003319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9EC"/>
  </w:style>
  <w:style w:type="paragraph" w:styleId="a7">
    <w:name w:val="Balloon Text"/>
    <w:basedOn w:val="a"/>
    <w:link w:val="a8"/>
    <w:uiPriority w:val="99"/>
    <w:semiHidden/>
    <w:unhideWhenUsed/>
    <w:rsid w:val="00331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6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b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na.p@action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niya.voitova@ruuk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EB86-0D6F-4511-A4E3-106214F2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Ivanov Alexey</cp:lastModifiedBy>
  <cp:revision>7</cp:revision>
  <dcterms:created xsi:type="dcterms:W3CDTF">2016-01-25T11:19:00Z</dcterms:created>
  <dcterms:modified xsi:type="dcterms:W3CDTF">2016-01-27T10:15:00Z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210145275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