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5A16A1">
          <w:pPr>
            <w:rPr>
              <w:lang w:val="en-GB"/>
            </w:rPr>
          </w:pPr>
        </w:p>
      </w:sdtContent>
    </w:sdt>
    <w:p w14:paraId="591F8AF2" w14:textId="457EADB1" w:rsidR="004219BB" w:rsidRPr="00552FBB" w:rsidRDefault="00552FBB" w:rsidP="00C54FF1">
      <w:pPr>
        <w:pStyle w:val="11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ЮИТ Казань </w:t>
      </w:r>
      <w:r w:rsidR="009D35E2">
        <w:rPr>
          <w:b/>
          <w:sz w:val="28"/>
          <w:szCs w:val="28"/>
        </w:rPr>
        <w:t xml:space="preserve">выводит на рынок </w:t>
      </w:r>
      <w:r>
        <w:rPr>
          <w:b/>
          <w:sz w:val="28"/>
          <w:szCs w:val="28"/>
        </w:rPr>
        <w:t>новый проект – ЖК «</w:t>
      </w:r>
      <w:r>
        <w:rPr>
          <w:b/>
          <w:sz w:val="28"/>
          <w:szCs w:val="28"/>
          <w:lang w:val="en-US"/>
        </w:rPr>
        <w:t>Green</w:t>
      </w:r>
      <w:r>
        <w:rPr>
          <w:b/>
          <w:sz w:val="28"/>
          <w:szCs w:val="28"/>
        </w:rPr>
        <w:t>»</w:t>
      </w:r>
    </w:p>
    <w:p w14:paraId="1BAC254E" w14:textId="27DA4C40" w:rsidR="00484822" w:rsidRDefault="00484822" w:rsidP="004430DE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ЮИТ </w:t>
      </w:r>
      <w:r w:rsidR="00492CEB">
        <w:rPr>
          <w:rFonts w:eastAsiaTheme="minorEastAsia" w:cstheme="minorHAnsi"/>
          <w:sz w:val="22"/>
          <w:szCs w:val="22"/>
          <w:lang w:val="ru-RU" w:eastAsia="ru-RU"/>
        </w:rPr>
        <w:t>Казань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, дочерняя компания финского строительного концерна ЮИТ, </w:t>
      </w:r>
      <w:r w:rsidR="004918F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объявляет о 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 xml:space="preserve">начале </w:t>
      </w:r>
      <w:r w:rsidR="00552FBB" w:rsidRPr="009F4BF3">
        <w:rPr>
          <w:rFonts w:eastAsiaTheme="minorEastAsia" w:cstheme="minorHAnsi"/>
          <w:sz w:val="22"/>
          <w:szCs w:val="22"/>
          <w:lang w:val="ru-RU" w:eastAsia="ru-RU"/>
        </w:rPr>
        <w:t>строительства нового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 xml:space="preserve"> проекта – жилого комплекса «</w:t>
      </w:r>
      <w:r w:rsidR="00552FBB">
        <w:rPr>
          <w:rFonts w:eastAsiaTheme="minorEastAsia" w:cstheme="minorHAnsi"/>
          <w:sz w:val="22"/>
          <w:szCs w:val="22"/>
          <w:lang w:val="en-US" w:eastAsia="ru-RU"/>
        </w:rPr>
        <w:t>Green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>».</w:t>
      </w:r>
    </w:p>
    <w:p w14:paraId="5EB484C6" w14:textId="6EE73595" w:rsidR="00552FBB" w:rsidRDefault="00552FBB" w:rsidP="00552FBB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 xml:space="preserve">Комплекс будет возведен в 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Советском районе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на </w:t>
      </w:r>
      <w:r w:rsidR="00A44CDF">
        <w:rPr>
          <w:rFonts w:eastAsiaTheme="minorEastAsia" w:cstheme="minorHAnsi"/>
          <w:sz w:val="22"/>
          <w:szCs w:val="22"/>
          <w:lang w:val="ru-RU" w:eastAsia="ru-RU"/>
        </w:rPr>
        <w:t xml:space="preserve">одном из участков </w:t>
      </w:r>
      <w:r w:rsidR="00F335C4">
        <w:rPr>
          <w:rFonts w:eastAsiaTheme="minorEastAsia" w:cstheme="minorHAnsi"/>
          <w:sz w:val="22"/>
          <w:szCs w:val="22"/>
          <w:lang w:val="ru-RU" w:eastAsia="ru-RU"/>
        </w:rPr>
        <w:t>проекта планировки территории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«Молодежный». В состав ЖК «</w:t>
      </w:r>
      <w:r>
        <w:rPr>
          <w:rFonts w:eastAsiaTheme="minorEastAsia" w:cstheme="minorHAnsi"/>
          <w:sz w:val="22"/>
          <w:szCs w:val="22"/>
          <w:lang w:val="en-US" w:eastAsia="ru-RU"/>
        </w:rPr>
        <w:t>Green</w:t>
      </w:r>
      <w:r>
        <w:rPr>
          <w:rFonts w:eastAsiaTheme="minorEastAsia" w:cstheme="minorHAnsi"/>
          <w:sz w:val="22"/>
          <w:szCs w:val="22"/>
          <w:lang w:val="ru-RU" w:eastAsia="ru-RU"/>
        </w:rPr>
        <w:t>»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>
        <w:rPr>
          <w:rFonts w:eastAsiaTheme="minorEastAsia" w:cstheme="minorHAnsi"/>
          <w:sz w:val="22"/>
          <w:szCs w:val="22"/>
          <w:lang w:val="ru-RU" w:eastAsia="ru-RU"/>
        </w:rPr>
        <w:t>войдет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6 домов различной этажности, паркинг с магазинами и офисными помещениями,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здание 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>детского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сада с большой детской площадкой</w:t>
      </w:r>
      <w:r w:rsidR="00A44CDF">
        <w:rPr>
          <w:rFonts w:eastAsiaTheme="minorEastAsia" w:cstheme="minorHAnsi"/>
          <w:sz w:val="22"/>
          <w:szCs w:val="22"/>
          <w:lang w:val="ru-RU" w:eastAsia="ru-RU"/>
        </w:rPr>
        <w:t xml:space="preserve"> и благоустроенная набережная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. </w:t>
      </w:r>
      <w:r>
        <w:rPr>
          <w:rFonts w:eastAsiaTheme="minorEastAsia" w:cstheme="minorHAnsi"/>
          <w:sz w:val="22"/>
          <w:szCs w:val="22"/>
          <w:lang w:val="ru-RU" w:eastAsia="ru-RU"/>
        </w:rPr>
        <w:t>В ходе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дальнейше</w:t>
      </w:r>
      <w:r>
        <w:rPr>
          <w:rFonts w:eastAsiaTheme="minorEastAsia" w:cstheme="minorHAnsi"/>
          <w:sz w:val="22"/>
          <w:szCs w:val="22"/>
          <w:lang w:val="ru-RU" w:eastAsia="ru-RU"/>
        </w:rPr>
        <w:t>го развития</w:t>
      </w:r>
      <w:r w:rsidR="00A44CDF">
        <w:rPr>
          <w:rFonts w:eastAsiaTheme="minorEastAsia" w:cstheme="minorHAnsi"/>
          <w:sz w:val="22"/>
          <w:szCs w:val="22"/>
          <w:lang w:val="ru-RU" w:eastAsia="ru-RU"/>
        </w:rPr>
        <w:t xml:space="preserve"> других участков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ППТ </w:t>
      </w:r>
      <w:r w:rsidR="009F4BF3">
        <w:rPr>
          <w:rFonts w:eastAsiaTheme="minorEastAsia" w:cstheme="minorHAnsi"/>
          <w:sz w:val="22"/>
          <w:szCs w:val="22"/>
          <w:lang w:val="ru-RU" w:eastAsia="ru-RU"/>
        </w:rPr>
        <w:t>«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>Молодежный</w:t>
      </w:r>
      <w:r w:rsidR="009F4BF3">
        <w:rPr>
          <w:rFonts w:eastAsiaTheme="minorEastAsia" w:cstheme="minorHAnsi"/>
          <w:sz w:val="22"/>
          <w:szCs w:val="22"/>
          <w:lang w:val="ru-RU" w:eastAsia="ru-RU"/>
        </w:rPr>
        <w:t>»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предполагается, что 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по соседству с ЖК </w:t>
      </w:r>
      <w:r>
        <w:rPr>
          <w:rFonts w:eastAsiaTheme="minorEastAsia" w:cstheme="minorHAnsi"/>
          <w:sz w:val="22"/>
          <w:szCs w:val="22"/>
          <w:lang w:val="ru-RU" w:eastAsia="ru-RU"/>
        </w:rPr>
        <w:t>«G</w:t>
      </w:r>
      <w:proofErr w:type="spellStart"/>
      <w:r>
        <w:rPr>
          <w:rFonts w:eastAsiaTheme="minorEastAsia" w:cstheme="minorHAnsi"/>
          <w:sz w:val="22"/>
          <w:szCs w:val="22"/>
          <w:lang w:val="en-US" w:eastAsia="ru-RU"/>
        </w:rPr>
        <w:t>reen</w:t>
      </w:r>
      <w:proofErr w:type="spellEnd"/>
      <w:r>
        <w:rPr>
          <w:rFonts w:eastAsiaTheme="minorEastAsia" w:cstheme="minorHAnsi"/>
          <w:sz w:val="22"/>
          <w:szCs w:val="22"/>
          <w:lang w:val="ru-RU" w:eastAsia="ru-RU"/>
        </w:rPr>
        <w:t>»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будет построена школа и еще один детский сад. </w:t>
      </w:r>
    </w:p>
    <w:p w14:paraId="545F14F9" w14:textId="2730F82F" w:rsidR="00552FBB" w:rsidRPr="00552FBB" w:rsidRDefault="00E26DD6" w:rsidP="00552FBB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Р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 xml:space="preserve">азрешение на строительство первого дома комплекса: 17-ти этажного </w:t>
      </w:r>
      <w:r w:rsidR="00552FBB" w:rsidRPr="00552FBB">
        <w:rPr>
          <w:rFonts w:eastAsiaTheme="minorEastAsia" w:cstheme="minorHAnsi"/>
          <w:sz w:val="22"/>
          <w:szCs w:val="22"/>
          <w:lang w:val="ru-RU" w:eastAsia="ru-RU"/>
        </w:rPr>
        <w:t>здани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>я</w:t>
      </w:r>
      <w:r w:rsidR="00552FBB"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, 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>состоящего из</w:t>
      </w:r>
      <w:r w:rsidR="00552FBB"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169 квартир суммарной площадью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 xml:space="preserve"> порядка</w:t>
      </w:r>
      <w:r w:rsidR="00552FBB"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>7,0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 xml:space="preserve"> тыс. кв.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552FBB">
        <w:rPr>
          <w:rFonts w:eastAsiaTheme="minorEastAsia" w:cstheme="minorHAnsi"/>
          <w:sz w:val="22"/>
          <w:szCs w:val="22"/>
          <w:lang w:val="ru-RU" w:eastAsia="ru-RU"/>
        </w:rPr>
        <w:t>м.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компания получила в декабре 2016 года.</w:t>
      </w:r>
    </w:p>
    <w:p w14:paraId="2F08679E" w14:textId="2DB0B877" w:rsidR="00552FBB" w:rsidRDefault="00552FBB" w:rsidP="00552FBB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Расположение нового проекта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выгодно сочетает преимущества городской жизни и соседства с природой: зелеными ландшафтами и рекой Нокса. Это означает, что жители ЖК </w:t>
      </w:r>
      <w:r>
        <w:rPr>
          <w:rFonts w:eastAsiaTheme="minorEastAsia" w:cstheme="minorHAnsi"/>
          <w:sz w:val="22"/>
          <w:szCs w:val="22"/>
          <w:lang w:val="ru-RU" w:eastAsia="ru-RU"/>
        </w:rPr>
        <w:t>«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>G</w:t>
      </w:r>
      <w:proofErr w:type="spellStart"/>
      <w:r>
        <w:rPr>
          <w:rFonts w:eastAsiaTheme="minorEastAsia" w:cstheme="minorHAnsi"/>
          <w:sz w:val="22"/>
          <w:szCs w:val="22"/>
          <w:lang w:val="en-US" w:eastAsia="ru-RU"/>
        </w:rPr>
        <w:t>reen</w:t>
      </w:r>
      <w:proofErr w:type="spellEnd"/>
      <w:r>
        <w:rPr>
          <w:rFonts w:eastAsiaTheme="minorEastAsia" w:cstheme="minorHAnsi"/>
          <w:sz w:val="22"/>
          <w:szCs w:val="22"/>
          <w:lang w:val="ru-RU" w:eastAsia="ru-RU"/>
        </w:rPr>
        <w:t>» будут иметь возможность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прогуляться вдоль набережной</w:t>
      </w:r>
      <w:r w:rsidRPr="00273029">
        <w:rPr>
          <w:rFonts w:eastAsiaTheme="minorEastAsia" w:cstheme="minorHAnsi"/>
          <w:sz w:val="22"/>
          <w:szCs w:val="22"/>
          <w:lang w:val="ru-RU" w:eastAsia="ru-RU"/>
        </w:rPr>
        <w:t>.</w:t>
      </w:r>
      <w:r w:rsidRPr="00552FBB">
        <w:rPr>
          <w:rFonts w:eastAsiaTheme="minorEastAsia" w:cstheme="minorHAnsi"/>
          <w:sz w:val="22"/>
          <w:szCs w:val="22"/>
          <w:lang w:val="ru-RU" w:eastAsia="ru-RU"/>
        </w:rPr>
        <w:t xml:space="preserve"> При этом время в пути до ближайших транспортных развязок, торговых и развлекательных центров, спортивных комплексов, а также школ и детских садов будет минимальным.</w:t>
      </w:r>
    </w:p>
    <w:p w14:paraId="24BC25D1" w14:textId="698E0A12" w:rsidR="009B4F87" w:rsidRPr="00552FBB" w:rsidRDefault="00552FBB" w:rsidP="00552FBB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 xml:space="preserve">«Мы начинаем новый год правильно – со старта нового проекта в Казани. Мы 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 xml:space="preserve">приступили к </w:t>
      </w:r>
      <w:r>
        <w:rPr>
          <w:rFonts w:eastAsiaTheme="minorEastAsia" w:cstheme="minorHAnsi"/>
          <w:sz w:val="22"/>
          <w:szCs w:val="22"/>
          <w:lang w:val="ru-RU" w:eastAsia="ru-RU"/>
        </w:rPr>
        <w:t>подготовк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>е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его запуск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>а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довольно давно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 xml:space="preserve"> и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4C6C20">
        <w:rPr>
          <w:rFonts w:eastAsiaTheme="minorEastAsia" w:cstheme="minorHAnsi"/>
          <w:sz w:val="22"/>
          <w:szCs w:val="22"/>
          <w:lang w:val="ru-RU" w:eastAsia="ru-RU"/>
        </w:rPr>
        <w:t xml:space="preserve">за это время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уже успели провести два архитектурных 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>конкурса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, а также 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 xml:space="preserve">детально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проработать </w:t>
      </w:r>
      <w:r w:rsidR="009D35E2">
        <w:rPr>
          <w:rFonts w:eastAsiaTheme="minorEastAsia" w:cstheme="minorHAnsi"/>
          <w:sz w:val="22"/>
          <w:szCs w:val="22"/>
          <w:lang w:val="ru-RU" w:eastAsia="ru-RU"/>
        </w:rPr>
        <w:t>параметры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будущего комплекса. </w:t>
      </w:r>
      <w:r w:rsidR="004C6C20">
        <w:rPr>
          <w:rFonts w:eastAsiaTheme="minorEastAsia" w:cstheme="minorHAnsi"/>
          <w:sz w:val="22"/>
          <w:szCs w:val="22"/>
          <w:lang w:val="ru-RU" w:eastAsia="ru-RU"/>
        </w:rPr>
        <w:t>Ж</w:t>
      </w:r>
      <w:r w:rsidR="005A16A1">
        <w:rPr>
          <w:rFonts w:eastAsiaTheme="minorEastAsia" w:cstheme="minorHAnsi"/>
          <w:sz w:val="22"/>
          <w:szCs w:val="22"/>
          <w:lang w:val="ru-RU" w:eastAsia="ru-RU"/>
        </w:rPr>
        <w:t>К</w:t>
      </w:r>
      <w:bookmarkStart w:id="0" w:name="_GoBack"/>
      <w:bookmarkEnd w:id="0"/>
      <w:r>
        <w:rPr>
          <w:rFonts w:eastAsiaTheme="minorEastAsia" w:cstheme="minorHAnsi"/>
          <w:sz w:val="22"/>
          <w:szCs w:val="22"/>
          <w:lang w:val="ru-RU" w:eastAsia="ru-RU"/>
        </w:rPr>
        <w:t xml:space="preserve"> «</w:t>
      </w:r>
      <w:r>
        <w:rPr>
          <w:rFonts w:eastAsiaTheme="minorEastAsia" w:cstheme="minorHAnsi"/>
          <w:sz w:val="22"/>
          <w:szCs w:val="22"/>
          <w:lang w:val="en-US" w:eastAsia="ru-RU"/>
        </w:rPr>
        <w:t>Green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» </w:t>
      </w:r>
      <w:r w:rsidR="004C6C20" w:rsidRPr="004C6C20">
        <w:rPr>
          <w:rFonts w:eastAsiaTheme="minorEastAsia" w:cstheme="minorHAnsi"/>
          <w:sz w:val="22"/>
          <w:szCs w:val="22"/>
          <w:lang w:val="ru-RU" w:eastAsia="ru-RU"/>
        </w:rPr>
        <w:t>–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это грамотное сочетание экологически благоприятного расположения и </w:t>
      </w:r>
      <w:r w:rsidR="00A44CDF">
        <w:rPr>
          <w:rFonts w:eastAsiaTheme="minorEastAsia" w:cstheme="minorHAnsi"/>
          <w:sz w:val="22"/>
          <w:szCs w:val="22"/>
          <w:lang w:val="ru-RU" w:eastAsia="ru-RU"/>
        </w:rPr>
        <w:t>применения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энергоэффективных технологий </w:t>
      </w:r>
      <w:r w:rsidR="004C6C20">
        <w:rPr>
          <w:rFonts w:eastAsiaTheme="minorEastAsia" w:cstheme="minorHAnsi"/>
          <w:sz w:val="22"/>
          <w:szCs w:val="22"/>
          <w:lang w:val="ru-RU" w:eastAsia="ru-RU"/>
        </w:rPr>
        <w:t xml:space="preserve">и материалов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при строительстве. Именно поэтому он получил такое название – </w:t>
      </w:r>
      <w:r>
        <w:rPr>
          <w:rFonts w:eastAsiaTheme="minorEastAsia" w:cstheme="minorHAnsi"/>
          <w:sz w:val="22"/>
          <w:szCs w:val="22"/>
          <w:lang w:val="en-US" w:eastAsia="ru-RU"/>
        </w:rPr>
        <w:t>Green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– что </w:t>
      </w:r>
      <w:r w:rsidR="004C6C20">
        <w:rPr>
          <w:rFonts w:eastAsiaTheme="minorEastAsia" w:cstheme="minorHAnsi"/>
          <w:sz w:val="22"/>
          <w:szCs w:val="22"/>
          <w:lang w:val="ru-RU" w:eastAsia="ru-RU"/>
        </w:rPr>
        <w:t xml:space="preserve">означает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«зеленый». </w:t>
      </w:r>
      <w:r w:rsidR="009201B4">
        <w:rPr>
          <w:rFonts w:eastAsiaTheme="minorEastAsia" w:cstheme="minorHAnsi"/>
          <w:sz w:val="22"/>
          <w:szCs w:val="22"/>
          <w:lang w:val="ru-RU" w:eastAsia="ru-RU"/>
        </w:rPr>
        <w:t>Не могу не отметить и еще одно немаловажное достоинство</w:t>
      </w:r>
      <w:r w:rsidR="004C6C20">
        <w:rPr>
          <w:rFonts w:eastAsiaTheme="minorEastAsia" w:cstheme="minorHAnsi"/>
          <w:sz w:val="22"/>
          <w:szCs w:val="22"/>
          <w:lang w:val="ru-RU" w:eastAsia="ru-RU"/>
        </w:rPr>
        <w:t>:</w:t>
      </w:r>
      <w:r w:rsidR="009201B4">
        <w:rPr>
          <w:rFonts w:eastAsiaTheme="minorEastAsia" w:cstheme="minorHAnsi"/>
          <w:sz w:val="22"/>
          <w:szCs w:val="22"/>
          <w:lang w:val="ru-RU" w:eastAsia="ru-RU"/>
        </w:rPr>
        <w:t xml:space="preserve"> наличие собственной прогулочной зоны – набережной реки Нокса. Мы уверены, что будущие жители оценят комфорт и удобство расположения комплекса», </w:t>
      </w:r>
      <w:r w:rsidR="004C6C20" w:rsidRPr="004C6C20">
        <w:rPr>
          <w:rFonts w:eastAsiaTheme="minorEastAsia" w:cstheme="minorHAnsi"/>
          <w:sz w:val="22"/>
          <w:szCs w:val="22"/>
          <w:lang w:val="ru-RU" w:eastAsia="ru-RU"/>
        </w:rPr>
        <w:t>–</w:t>
      </w:r>
      <w:r w:rsidR="009201B4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4C6C20">
        <w:rPr>
          <w:rFonts w:eastAsiaTheme="minorEastAsia" w:cstheme="minorHAnsi"/>
          <w:sz w:val="22"/>
          <w:szCs w:val="22"/>
          <w:lang w:val="ru-RU" w:eastAsia="ru-RU"/>
        </w:rPr>
        <w:t xml:space="preserve">комментирует </w:t>
      </w:r>
      <w:r w:rsidR="009201B4">
        <w:rPr>
          <w:rFonts w:eastAsiaTheme="minorEastAsia" w:cstheme="minorHAnsi"/>
          <w:sz w:val="22"/>
          <w:szCs w:val="22"/>
          <w:lang w:val="ru-RU" w:eastAsia="ru-RU"/>
        </w:rPr>
        <w:t>старт-ап Владимир Сорокин, генеральный директор компании ЮИТ Казань.</w:t>
      </w:r>
    </w:p>
    <w:p w14:paraId="703C9F03" w14:textId="77777777" w:rsidR="004430DE" w:rsidRDefault="004430DE" w:rsidP="00C016BE">
      <w:pPr>
        <w:jc w:val="both"/>
        <w:rPr>
          <w:b/>
          <w:lang w:val="ru-RU"/>
        </w:rPr>
      </w:pPr>
    </w:p>
    <w:p w14:paraId="23659C5C" w14:textId="77777777" w:rsidR="00492CEB" w:rsidRDefault="00492CEB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</w:t>
      </w:r>
      <w:r w:rsidRPr="00473C88">
        <w:lastRenderedPageBreak/>
        <w:t xml:space="preserve">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04F3DACC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</w:t>
      </w:r>
      <w:r w:rsidR="000C1DC7">
        <w:rPr>
          <w:lang w:val="ru-RU"/>
        </w:rPr>
        <w:t>к</w:t>
      </w:r>
      <w:r w:rsidRPr="00473C88">
        <w:t xml:space="preserve">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5A16A1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316406D3" w14:textId="77777777" w:rsidR="003427C7" w:rsidRPr="003427C7" w:rsidRDefault="003427C7" w:rsidP="003427C7">
      <w:pPr>
        <w:jc w:val="both"/>
        <w:rPr>
          <w:b/>
          <w:lang w:val="ru-RU"/>
        </w:rPr>
      </w:pPr>
      <w:r w:rsidRPr="003427C7">
        <w:rPr>
          <w:b/>
          <w:lang w:val="ru-RU"/>
        </w:rPr>
        <w:t>О ЮИТ Казань</w:t>
      </w:r>
    </w:p>
    <w:p w14:paraId="65668BBD" w14:textId="77777777" w:rsidR="003427C7" w:rsidRPr="003427C7" w:rsidRDefault="003427C7" w:rsidP="003427C7">
      <w:pPr>
        <w:rPr>
          <w:lang w:val="ru-RU"/>
        </w:rPr>
      </w:pPr>
    </w:p>
    <w:p w14:paraId="2A0BCF9E" w14:textId="476BFD6C" w:rsidR="003427C7" w:rsidRPr="003427C7" w:rsidRDefault="003427C7" w:rsidP="000B74CC">
      <w:pPr>
        <w:jc w:val="both"/>
        <w:rPr>
          <w:lang w:val="ru-RU"/>
        </w:rPr>
      </w:pPr>
      <w:r w:rsidRPr="003427C7">
        <w:rPr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</w:t>
      </w:r>
      <w:r w:rsidR="00F335C4">
        <w:rPr>
          <w:lang w:val="ru-RU"/>
        </w:rPr>
        <w:t xml:space="preserve">компанией </w:t>
      </w:r>
      <w:r w:rsidRPr="003427C7">
        <w:rPr>
          <w:lang w:val="ru-RU"/>
        </w:rPr>
        <w:t>ЮИТ Казан</w:t>
      </w:r>
      <w:r w:rsidR="00F335C4">
        <w:rPr>
          <w:lang w:val="ru-RU"/>
        </w:rPr>
        <w:t xml:space="preserve">ь </w:t>
      </w:r>
      <w:r w:rsidR="005A16A1">
        <w:rPr>
          <w:lang w:val="ru-RU"/>
        </w:rPr>
        <w:t xml:space="preserve">реализован </w:t>
      </w:r>
      <w:r w:rsidR="005A16A1" w:rsidRPr="003427C7">
        <w:rPr>
          <w:lang w:val="ru-RU"/>
        </w:rPr>
        <w:t>масштабный</w:t>
      </w:r>
      <w:r w:rsidRPr="003427C7">
        <w:rPr>
          <w:lang w:val="ru-RU"/>
        </w:rPr>
        <w:t xml:space="preserve"> проект по строительству жилого комплекса «Современник», </w:t>
      </w:r>
      <w:r w:rsidR="00F335C4">
        <w:rPr>
          <w:lang w:val="ru-RU"/>
        </w:rPr>
        <w:t xml:space="preserve">состоящий </w:t>
      </w:r>
      <w:r w:rsidRPr="003427C7">
        <w:rPr>
          <w:lang w:val="ru-RU"/>
        </w:rPr>
        <w:t xml:space="preserve">из 11 домов, трех многоуровневых паркингов и здания детского сада. Также в 2014 году началось строительство </w:t>
      </w:r>
      <w:r w:rsidR="005A16A1">
        <w:rPr>
          <w:lang w:val="ru-RU"/>
        </w:rPr>
        <w:t xml:space="preserve">жилого </w:t>
      </w:r>
      <w:r w:rsidRPr="003427C7">
        <w:rPr>
          <w:lang w:val="ru-RU"/>
        </w:rPr>
        <w:t>комплекса «Гармо</w:t>
      </w:r>
      <w:r w:rsidR="009B4F87">
        <w:rPr>
          <w:lang w:val="ru-RU"/>
        </w:rPr>
        <w:t>ния», а в 2017 – ЖК «</w:t>
      </w:r>
      <w:r w:rsidR="009B4F87">
        <w:rPr>
          <w:lang w:val="en-US"/>
        </w:rPr>
        <w:t>Green</w:t>
      </w:r>
      <w:r w:rsidR="009B4F87">
        <w:rPr>
          <w:lang w:val="ru-RU"/>
        </w:rPr>
        <w:t>».</w:t>
      </w:r>
      <w:r w:rsidRPr="003427C7">
        <w:rPr>
          <w:lang w:val="ru-RU"/>
        </w:rPr>
        <w:t xml:space="preserve"> </w:t>
      </w:r>
    </w:p>
    <w:p w14:paraId="2228A0D7" w14:textId="77777777" w:rsidR="003427C7" w:rsidRPr="003427C7" w:rsidRDefault="003427C7" w:rsidP="000B74CC">
      <w:pPr>
        <w:jc w:val="both"/>
        <w:rPr>
          <w:lang w:val="ru-RU"/>
        </w:rPr>
      </w:pPr>
    </w:p>
    <w:p w14:paraId="5E6EC106" w14:textId="0BAF13AD" w:rsidR="0023207C" w:rsidRPr="00E54F8E" w:rsidRDefault="003427C7" w:rsidP="003427C7">
      <w:pPr>
        <w:rPr>
          <w:lang w:val="ru-RU"/>
        </w:rPr>
      </w:pPr>
      <w:r w:rsidRPr="003427C7">
        <w:rPr>
          <w:lang w:val="ru-RU"/>
        </w:rPr>
        <w:t>www.yitkazan.ru</w:t>
      </w: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2FE9" w14:textId="77777777" w:rsidR="002F3EB5" w:rsidRDefault="002F3EB5" w:rsidP="00FF4A0B">
      <w:r>
        <w:separator/>
      </w:r>
    </w:p>
  </w:endnote>
  <w:endnote w:type="continuationSeparator" w:id="0">
    <w:p w14:paraId="1922D6C9" w14:textId="77777777" w:rsidR="002F3EB5" w:rsidRDefault="002F3EB5" w:rsidP="00FF4A0B">
      <w:r>
        <w:continuationSeparator/>
      </w:r>
    </w:p>
  </w:endnote>
  <w:endnote w:type="continuationNotice" w:id="1">
    <w:p w14:paraId="750F5456" w14:textId="77777777" w:rsidR="002F3EB5" w:rsidRDefault="002F3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8F68C" w14:textId="77777777" w:rsidR="002F3EB5" w:rsidRDefault="002F3EB5" w:rsidP="00FF4A0B">
      <w:r>
        <w:separator/>
      </w:r>
    </w:p>
  </w:footnote>
  <w:footnote w:type="continuationSeparator" w:id="0">
    <w:p w14:paraId="46270AD2" w14:textId="77777777" w:rsidR="002F3EB5" w:rsidRDefault="002F3EB5" w:rsidP="00FF4A0B">
      <w:r>
        <w:continuationSeparator/>
      </w:r>
    </w:p>
  </w:footnote>
  <w:footnote w:type="continuationNotice" w:id="1">
    <w:p w14:paraId="6A07772D" w14:textId="77777777" w:rsidR="002F3EB5" w:rsidRDefault="002F3E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559924D0" w:rsidR="00484822" w:rsidRPr="00A933F8" w:rsidRDefault="005A16A1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24 January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5A16A1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B914E7D" w:rsidR="00484822" w:rsidRPr="00A933F8" w:rsidRDefault="005A16A1" w:rsidP="004918F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24 January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5A16A1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19D46017" w:rsidR="00484822" w:rsidRPr="0023207C" w:rsidRDefault="00492CEB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Казань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30A13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B74CC"/>
    <w:rsid w:val="000C1DC7"/>
    <w:rsid w:val="000D0BE3"/>
    <w:rsid w:val="000D7575"/>
    <w:rsid w:val="000E36CB"/>
    <w:rsid w:val="000F2284"/>
    <w:rsid w:val="000F2FA3"/>
    <w:rsid w:val="000F480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0E61"/>
    <w:rsid w:val="0023207C"/>
    <w:rsid w:val="002338B0"/>
    <w:rsid w:val="00233FF6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3029"/>
    <w:rsid w:val="002738ED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2F3EB5"/>
    <w:rsid w:val="00305EF8"/>
    <w:rsid w:val="003130BB"/>
    <w:rsid w:val="003138F9"/>
    <w:rsid w:val="00314C4C"/>
    <w:rsid w:val="00322945"/>
    <w:rsid w:val="0032303A"/>
    <w:rsid w:val="003232FD"/>
    <w:rsid w:val="0032460A"/>
    <w:rsid w:val="00326577"/>
    <w:rsid w:val="00327811"/>
    <w:rsid w:val="00327D73"/>
    <w:rsid w:val="00333A9A"/>
    <w:rsid w:val="00336041"/>
    <w:rsid w:val="00337F4C"/>
    <w:rsid w:val="003427C7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3F56CD"/>
    <w:rsid w:val="00401C0D"/>
    <w:rsid w:val="00410F00"/>
    <w:rsid w:val="004110C4"/>
    <w:rsid w:val="00417C45"/>
    <w:rsid w:val="00421790"/>
    <w:rsid w:val="004219BB"/>
    <w:rsid w:val="00431672"/>
    <w:rsid w:val="004430DE"/>
    <w:rsid w:val="0045073B"/>
    <w:rsid w:val="0046470E"/>
    <w:rsid w:val="00473C88"/>
    <w:rsid w:val="004753A1"/>
    <w:rsid w:val="00484822"/>
    <w:rsid w:val="004918FB"/>
    <w:rsid w:val="00492CEB"/>
    <w:rsid w:val="0049400D"/>
    <w:rsid w:val="004952B7"/>
    <w:rsid w:val="004A23FA"/>
    <w:rsid w:val="004A483D"/>
    <w:rsid w:val="004B4EE2"/>
    <w:rsid w:val="004C277D"/>
    <w:rsid w:val="004C6C20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347F8"/>
    <w:rsid w:val="00551408"/>
    <w:rsid w:val="00552FBB"/>
    <w:rsid w:val="00554127"/>
    <w:rsid w:val="00556C90"/>
    <w:rsid w:val="005610A1"/>
    <w:rsid w:val="00562E40"/>
    <w:rsid w:val="0057237E"/>
    <w:rsid w:val="00572C51"/>
    <w:rsid w:val="00574A6E"/>
    <w:rsid w:val="00580B59"/>
    <w:rsid w:val="005828F1"/>
    <w:rsid w:val="00582F90"/>
    <w:rsid w:val="0058732E"/>
    <w:rsid w:val="00597F9C"/>
    <w:rsid w:val="005A16A1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16B0"/>
    <w:rsid w:val="005F146A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46BFA"/>
    <w:rsid w:val="00653F79"/>
    <w:rsid w:val="00661436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E6495"/>
    <w:rsid w:val="007F2BCA"/>
    <w:rsid w:val="007F4AE9"/>
    <w:rsid w:val="008032C6"/>
    <w:rsid w:val="00804A4B"/>
    <w:rsid w:val="00806A10"/>
    <w:rsid w:val="00810E05"/>
    <w:rsid w:val="00823D9C"/>
    <w:rsid w:val="0082602D"/>
    <w:rsid w:val="008269AC"/>
    <w:rsid w:val="008343C6"/>
    <w:rsid w:val="00834F65"/>
    <w:rsid w:val="00835E55"/>
    <w:rsid w:val="00842446"/>
    <w:rsid w:val="00856F0A"/>
    <w:rsid w:val="00860D75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B2980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201B4"/>
    <w:rsid w:val="00932396"/>
    <w:rsid w:val="00932B30"/>
    <w:rsid w:val="009418CB"/>
    <w:rsid w:val="009446DA"/>
    <w:rsid w:val="00945059"/>
    <w:rsid w:val="009468B1"/>
    <w:rsid w:val="009521B8"/>
    <w:rsid w:val="009531A5"/>
    <w:rsid w:val="00955588"/>
    <w:rsid w:val="00962E55"/>
    <w:rsid w:val="00974BA4"/>
    <w:rsid w:val="0098022B"/>
    <w:rsid w:val="00995355"/>
    <w:rsid w:val="009A76A0"/>
    <w:rsid w:val="009A77B4"/>
    <w:rsid w:val="009B433C"/>
    <w:rsid w:val="009B4D20"/>
    <w:rsid w:val="009B4F87"/>
    <w:rsid w:val="009C29F4"/>
    <w:rsid w:val="009C4758"/>
    <w:rsid w:val="009C727C"/>
    <w:rsid w:val="009C7471"/>
    <w:rsid w:val="009C760C"/>
    <w:rsid w:val="009D35E2"/>
    <w:rsid w:val="009D4982"/>
    <w:rsid w:val="009E3A09"/>
    <w:rsid w:val="009E4A93"/>
    <w:rsid w:val="009E7979"/>
    <w:rsid w:val="009F0C04"/>
    <w:rsid w:val="009F308E"/>
    <w:rsid w:val="009F4BF3"/>
    <w:rsid w:val="009F534F"/>
    <w:rsid w:val="00A21A77"/>
    <w:rsid w:val="00A27702"/>
    <w:rsid w:val="00A30B60"/>
    <w:rsid w:val="00A34D6F"/>
    <w:rsid w:val="00A36378"/>
    <w:rsid w:val="00A40C34"/>
    <w:rsid w:val="00A4456C"/>
    <w:rsid w:val="00A448D3"/>
    <w:rsid w:val="00A44CDF"/>
    <w:rsid w:val="00A523DB"/>
    <w:rsid w:val="00A52CFE"/>
    <w:rsid w:val="00A5430D"/>
    <w:rsid w:val="00A56607"/>
    <w:rsid w:val="00A64749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25AAE"/>
    <w:rsid w:val="00B30004"/>
    <w:rsid w:val="00B304B1"/>
    <w:rsid w:val="00B41044"/>
    <w:rsid w:val="00B459F2"/>
    <w:rsid w:val="00B460E9"/>
    <w:rsid w:val="00B47F46"/>
    <w:rsid w:val="00B517D8"/>
    <w:rsid w:val="00B537A3"/>
    <w:rsid w:val="00B57FB2"/>
    <w:rsid w:val="00B60150"/>
    <w:rsid w:val="00B604E9"/>
    <w:rsid w:val="00B6610A"/>
    <w:rsid w:val="00B67C13"/>
    <w:rsid w:val="00B75081"/>
    <w:rsid w:val="00B7538A"/>
    <w:rsid w:val="00B80E22"/>
    <w:rsid w:val="00B833B4"/>
    <w:rsid w:val="00B8392D"/>
    <w:rsid w:val="00B864CA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35A57"/>
    <w:rsid w:val="00C42A52"/>
    <w:rsid w:val="00C47300"/>
    <w:rsid w:val="00C507F2"/>
    <w:rsid w:val="00C5360D"/>
    <w:rsid w:val="00C54FF1"/>
    <w:rsid w:val="00C55808"/>
    <w:rsid w:val="00C60FEB"/>
    <w:rsid w:val="00C6197E"/>
    <w:rsid w:val="00C75540"/>
    <w:rsid w:val="00C87551"/>
    <w:rsid w:val="00C95D50"/>
    <w:rsid w:val="00CA14CC"/>
    <w:rsid w:val="00CB757E"/>
    <w:rsid w:val="00CB7718"/>
    <w:rsid w:val="00CC0326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3478"/>
    <w:rsid w:val="00DD6158"/>
    <w:rsid w:val="00DE4941"/>
    <w:rsid w:val="00DE643E"/>
    <w:rsid w:val="00DF5A73"/>
    <w:rsid w:val="00E045AD"/>
    <w:rsid w:val="00E07D83"/>
    <w:rsid w:val="00E10FA1"/>
    <w:rsid w:val="00E1144A"/>
    <w:rsid w:val="00E11724"/>
    <w:rsid w:val="00E135EB"/>
    <w:rsid w:val="00E14D6D"/>
    <w:rsid w:val="00E20E07"/>
    <w:rsid w:val="00E26DD6"/>
    <w:rsid w:val="00E301C5"/>
    <w:rsid w:val="00E44EDA"/>
    <w:rsid w:val="00E4754F"/>
    <w:rsid w:val="00E5072A"/>
    <w:rsid w:val="00E5277B"/>
    <w:rsid w:val="00E54F8E"/>
    <w:rsid w:val="00E56CD1"/>
    <w:rsid w:val="00E60669"/>
    <w:rsid w:val="00E63ED8"/>
    <w:rsid w:val="00E664FA"/>
    <w:rsid w:val="00E6730E"/>
    <w:rsid w:val="00E7125D"/>
    <w:rsid w:val="00E80605"/>
    <w:rsid w:val="00E80F0B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35C4"/>
    <w:rsid w:val="00F35F08"/>
    <w:rsid w:val="00F40078"/>
    <w:rsid w:val="00F44998"/>
    <w:rsid w:val="00F52EA2"/>
    <w:rsid w:val="00F55E7C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afb">
    <w:name w:val="Strong"/>
    <w:basedOn w:val="a3"/>
    <w:uiPriority w:val="22"/>
    <w:qFormat/>
    <w:rsid w:val="0049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45C12"/>
    <w:rsid w:val="00177026"/>
    <w:rsid w:val="001B2B57"/>
    <w:rsid w:val="001F0715"/>
    <w:rsid w:val="00205F36"/>
    <w:rsid w:val="0022145F"/>
    <w:rsid w:val="00223229"/>
    <w:rsid w:val="002722B4"/>
    <w:rsid w:val="002949FC"/>
    <w:rsid w:val="002B5A92"/>
    <w:rsid w:val="002B6789"/>
    <w:rsid w:val="003236CF"/>
    <w:rsid w:val="00324069"/>
    <w:rsid w:val="003F58E6"/>
    <w:rsid w:val="00482E1D"/>
    <w:rsid w:val="004A4BAF"/>
    <w:rsid w:val="004C1C73"/>
    <w:rsid w:val="00565AEC"/>
    <w:rsid w:val="005D2412"/>
    <w:rsid w:val="00685943"/>
    <w:rsid w:val="00762A76"/>
    <w:rsid w:val="007E1224"/>
    <w:rsid w:val="00801078"/>
    <w:rsid w:val="008A0ACD"/>
    <w:rsid w:val="00903DB1"/>
    <w:rsid w:val="0092425C"/>
    <w:rsid w:val="009518AB"/>
    <w:rsid w:val="00984A95"/>
    <w:rsid w:val="00987580"/>
    <w:rsid w:val="00A51AED"/>
    <w:rsid w:val="00AB1331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2017-01-24T00:00:00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388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30</cp:revision>
  <cp:lastPrinted>2017-01-23T13:34:00Z</cp:lastPrinted>
  <dcterms:created xsi:type="dcterms:W3CDTF">2016-12-22T09:27:00Z</dcterms:created>
  <dcterms:modified xsi:type="dcterms:W3CDTF">2017-01-23T14:57:00Z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