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6021" w14:textId="762277D1" w:rsidR="0012793B" w:rsidRPr="00245310" w:rsidRDefault="00372DA3" w:rsidP="00182E1A">
      <w:pPr>
        <w:spacing w:before="0" w:after="0"/>
        <w:jc w:val="both"/>
        <w:outlineLvl w:val="0"/>
        <w:rPr>
          <w:rFonts w:eastAsia="Times New Roman" w:cs="Arial"/>
          <w:color w:val="FFFFFF" w:themeColor="background1"/>
          <w:sz w:val="18"/>
          <w:szCs w:val="22"/>
          <w:lang w:val="ru-RU"/>
        </w:rPr>
      </w:pPr>
      <w:r w:rsidRPr="00245310">
        <w:rPr>
          <w:color w:val="FFFFFF" w:themeColor="background1"/>
          <w:sz w:val="18"/>
          <w:szCs w:val="22"/>
          <w:lang w:val="ru-RU"/>
        </w:rPr>
        <w:t>№</w:t>
      </w:r>
      <w:r w:rsidR="00241E91" w:rsidRPr="00245310">
        <w:rPr>
          <w:color w:val="FFFFFF" w:themeColor="background1"/>
          <w:sz w:val="18"/>
          <w:szCs w:val="22"/>
          <w:lang w:val="ru-RU"/>
        </w:rPr>
        <w:t xml:space="preserve"> </w:t>
      </w:r>
      <w:r w:rsidR="00CB0A97" w:rsidRPr="00245310">
        <w:rPr>
          <w:color w:val="FFFFFF" w:themeColor="background1"/>
          <w:sz w:val="18"/>
          <w:szCs w:val="22"/>
          <w:lang w:val="ru-RU"/>
        </w:rPr>
        <w:t>1</w:t>
      </w:r>
    </w:p>
    <w:p w14:paraId="118842A3" w14:textId="77777777" w:rsidR="002C41B3" w:rsidRDefault="002C41B3" w:rsidP="00782229">
      <w:pPr>
        <w:rPr>
          <w:lang w:val="ru-RU"/>
        </w:rPr>
      </w:pPr>
    </w:p>
    <w:p w14:paraId="61461A72" w14:textId="5625C97C" w:rsidR="008348AB" w:rsidRPr="00245310" w:rsidRDefault="00484682" w:rsidP="00782229">
      <w:pPr>
        <w:rPr>
          <w:lang w:val="ru-RU"/>
        </w:rPr>
      </w:pPr>
      <w:sdt>
        <w:sdtPr>
          <w:rPr>
            <w:lang w:val="ru-RU"/>
          </w:rPr>
          <w:alias w:val="Ort"/>
          <w:tag w:val="Place"/>
          <w:id w:val="86663258"/>
          <w:placeholder>
            <w:docPart w:val="C568446A26B4432BAFC3355236EB3A92"/>
          </w:placeholder>
        </w:sdtPr>
        <w:sdtEndPr/>
        <w:sdtContent>
          <w:r w:rsidR="00CB0A97">
            <w:rPr>
              <w:lang w:val="ru-RU"/>
            </w:rPr>
            <w:t>Москва</w:t>
          </w:r>
          <w:r w:rsidR="008348AB" w:rsidRPr="00245310">
            <w:rPr>
              <w:lang w:val="ru-RU"/>
            </w:rPr>
            <w:t>,</w:t>
          </w:r>
        </w:sdtContent>
      </w:sdt>
      <w:r w:rsidR="008348AB" w:rsidRPr="00245310">
        <w:rPr>
          <w:lang w:val="ru-RU"/>
        </w:rPr>
        <w:t xml:space="preserve"> </w:t>
      </w:r>
      <w:r w:rsidR="009A4D30">
        <w:rPr>
          <w:lang w:val="ru-RU"/>
        </w:rPr>
        <w:t>4</w:t>
      </w:r>
      <w:r w:rsidR="00182E1A">
        <w:rPr>
          <w:lang w:val="ru-RU"/>
        </w:rPr>
        <w:t xml:space="preserve"> </w:t>
      </w:r>
      <w:r w:rsidR="009A4D30">
        <w:rPr>
          <w:lang w:val="ru-RU"/>
        </w:rPr>
        <w:t>декабря</w:t>
      </w:r>
      <w:r w:rsidR="00B27E8F" w:rsidRPr="00245310">
        <w:rPr>
          <w:lang w:val="ru-RU"/>
        </w:rPr>
        <w:t xml:space="preserve"> 2018</w:t>
      </w:r>
    </w:p>
    <w:p w14:paraId="59717795" w14:textId="7F4EF60B" w:rsidR="008348AB" w:rsidRPr="00245310" w:rsidRDefault="00B42E0D" w:rsidP="00B42E0D">
      <w:pPr>
        <w:pStyle w:val="BRPMAbbinder"/>
        <w:tabs>
          <w:tab w:val="right" w:pos="8335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Пресс</w:t>
      </w:r>
      <w:r w:rsidRPr="00245310">
        <w:rPr>
          <w:rFonts w:ascii="Arial" w:hAnsi="Arial" w:cs="Arial"/>
          <w:sz w:val="22"/>
          <w:szCs w:val="22"/>
          <w:lang w:val="ru-RU"/>
        </w:rPr>
        <w:t>-</w:t>
      </w:r>
      <w:r w:rsidR="00372DA3" w:rsidRPr="00637566">
        <w:rPr>
          <w:rFonts w:ascii="Arial" w:hAnsi="Arial" w:cs="Arial"/>
          <w:sz w:val="22"/>
          <w:szCs w:val="22"/>
          <w:lang w:val="ru-RU"/>
        </w:rPr>
        <w:t>релиз</w:t>
      </w:r>
    </w:p>
    <w:p w14:paraId="483C6514" w14:textId="5B43A077" w:rsidR="0046636F" w:rsidRPr="00245310" w:rsidRDefault="0046636F" w:rsidP="0046636F">
      <w:pPr>
        <w:spacing w:before="0" w:after="0" w:line="360" w:lineRule="auto"/>
        <w:rPr>
          <w:b/>
          <w:color w:val="000000"/>
          <w:lang w:val="ru-RU"/>
        </w:rPr>
      </w:pPr>
      <w:r w:rsidRPr="006C7104">
        <w:rPr>
          <w:b/>
          <w:bCs/>
          <w:color w:val="000000"/>
        </w:rPr>
        <w:t>bauma</w:t>
      </w:r>
      <w:r w:rsidRPr="00245310">
        <w:rPr>
          <w:b/>
          <w:bCs/>
          <w:color w:val="000000"/>
          <w:lang w:val="ru-RU"/>
        </w:rPr>
        <w:t xml:space="preserve"> </w:t>
      </w:r>
      <w:r w:rsidRPr="006C7104">
        <w:rPr>
          <w:b/>
          <w:bCs/>
          <w:color w:val="000000"/>
        </w:rPr>
        <w:t>CTT</w:t>
      </w:r>
      <w:r w:rsidRPr="00245310">
        <w:rPr>
          <w:b/>
          <w:bCs/>
          <w:color w:val="000000"/>
          <w:lang w:val="ru-RU"/>
        </w:rPr>
        <w:t xml:space="preserve"> </w:t>
      </w:r>
      <w:r w:rsidRPr="006C7104">
        <w:rPr>
          <w:b/>
          <w:bCs/>
          <w:color w:val="000000"/>
        </w:rPr>
        <w:t>R</w:t>
      </w:r>
      <w:r w:rsidR="00A138E7" w:rsidRPr="00A138E7">
        <w:rPr>
          <w:b/>
          <w:bCs/>
          <w:color w:val="000000"/>
        </w:rPr>
        <w:t>USSIA</w:t>
      </w:r>
      <w:r w:rsidRPr="00245310">
        <w:rPr>
          <w:b/>
          <w:bCs/>
          <w:color w:val="000000"/>
          <w:lang w:val="ru-RU"/>
        </w:rPr>
        <w:t xml:space="preserve"> 2019</w:t>
      </w:r>
    </w:p>
    <w:p w14:paraId="4FFE8515" w14:textId="739E2FF4" w:rsidR="0046636F" w:rsidRPr="00637566" w:rsidRDefault="00F61F01" w:rsidP="00C36768">
      <w:pPr>
        <w:pStyle w:val="ad"/>
        <w:spacing w:before="0" w:beforeAutospacing="0" w:after="0" w:afterAutospacing="0"/>
        <w:contextualSpacing/>
        <w:rPr>
          <w:rFonts w:ascii="Arial" w:hAnsi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Главная выставка </w:t>
      </w:r>
      <w:r w:rsidR="00C36768">
        <w:rPr>
          <w:rFonts w:ascii="Arial" w:hAnsi="Arial"/>
          <w:b/>
          <w:bCs/>
          <w:sz w:val="28"/>
          <w:szCs w:val="28"/>
          <w:lang w:val="ru-RU"/>
        </w:rPr>
        <w:t>строительной техники в России</w:t>
      </w:r>
      <w:r w:rsidR="0046636F" w:rsidRPr="00C36768">
        <w:rPr>
          <w:rFonts w:ascii="Arial" w:hAnsi="Arial"/>
          <w:b/>
          <w:bCs/>
          <w:sz w:val="28"/>
          <w:szCs w:val="28"/>
          <w:lang w:val="ru-RU"/>
        </w:rPr>
        <w:t xml:space="preserve">. </w:t>
      </w:r>
      <w:r w:rsidR="0046636F">
        <w:rPr>
          <w:rFonts w:ascii="Arial" w:hAnsi="Arial"/>
          <w:b/>
          <w:bCs/>
          <w:sz w:val="28"/>
          <w:szCs w:val="28"/>
          <w:lang w:val="ru-RU"/>
        </w:rPr>
        <w:t>Перезагр</w:t>
      </w:r>
      <w:bookmarkStart w:id="0" w:name="_GoBack"/>
      <w:bookmarkEnd w:id="0"/>
      <w:r w:rsidR="0046636F">
        <w:rPr>
          <w:rFonts w:ascii="Arial" w:hAnsi="Arial"/>
          <w:b/>
          <w:bCs/>
          <w:sz w:val="28"/>
          <w:szCs w:val="28"/>
          <w:lang w:val="ru-RU"/>
        </w:rPr>
        <w:t>узка.</w:t>
      </w:r>
    </w:p>
    <w:p w14:paraId="72446824" w14:textId="77777777" w:rsidR="0046636F" w:rsidRPr="00637566" w:rsidRDefault="0046636F" w:rsidP="0046636F">
      <w:pPr>
        <w:pStyle w:val="ad"/>
        <w:spacing w:before="0" w:beforeAutospacing="0" w:after="0" w:afterAutospacing="0" w:line="360" w:lineRule="auto"/>
        <w:contextualSpacing/>
        <w:rPr>
          <w:rFonts w:ascii="Arial" w:hAnsi="Arial"/>
          <w:b/>
          <w:sz w:val="28"/>
          <w:szCs w:val="28"/>
          <w:lang w:val="ru-RU"/>
        </w:rPr>
      </w:pPr>
    </w:p>
    <w:p w14:paraId="0AD25C1A" w14:textId="7F66417C" w:rsidR="00AD0571" w:rsidRPr="00AD0571" w:rsidRDefault="0046636F" w:rsidP="00AD0571">
      <w:pPr>
        <w:pStyle w:val="ae"/>
        <w:numPr>
          <w:ilvl w:val="0"/>
          <w:numId w:val="21"/>
        </w:numPr>
        <w:spacing w:before="0" w:after="0" w:line="360" w:lineRule="auto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>Выставка отмечает 20-летний юбилей</w:t>
      </w:r>
    </w:p>
    <w:p w14:paraId="75814DC2" w14:textId="10EB2A9C" w:rsidR="0046636F" w:rsidRPr="00BE0183" w:rsidRDefault="00BE0183" w:rsidP="0046636F">
      <w:pPr>
        <w:pStyle w:val="ae"/>
        <w:numPr>
          <w:ilvl w:val="0"/>
          <w:numId w:val="21"/>
        </w:numPr>
        <w:spacing w:before="0" w:after="0" w:line="360" w:lineRule="auto"/>
        <w:contextualSpacing w:val="0"/>
        <w:rPr>
          <w:b/>
          <w:szCs w:val="22"/>
          <w:lang w:val="ru-RU"/>
        </w:rPr>
      </w:pPr>
      <w:r>
        <w:rPr>
          <w:rFonts w:cs="Arial"/>
          <w:lang w:val="ru-RU"/>
        </w:rPr>
        <w:t>Обновленная концепция выставки</w:t>
      </w:r>
    </w:p>
    <w:p w14:paraId="594C20E5" w14:textId="28CE6031" w:rsidR="00BE0183" w:rsidRPr="00BE0183" w:rsidRDefault="00BE0183" w:rsidP="00BE0183">
      <w:pPr>
        <w:pStyle w:val="ae"/>
        <w:numPr>
          <w:ilvl w:val="0"/>
          <w:numId w:val="21"/>
        </w:numPr>
        <w:spacing w:before="0" w:after="0" w:line="360" w:lineRule="auto"/>
        <w:contextualSpacing w:val="0"/>
        <w:rPr>
          <w:rFonts w:cs="Arial"/>
          <w:lang w:val="ru-RU"/>
        </w:rPr>
      </w:pPr>
      <w:r>
        <w:rPr>
          <w:rFonts w:cs="Arial"/>
          <w:lang w:val="ru-RU"/>
        </w:rPr>
        <w:t>Актуальный</w:t>
      </w:r>
      <w:r w:rsidRPr="00C50EB3">
        <w:rPr>
          <w:rFonts w:cs="Arial"/>
          <w:lang w:val="ru-RU"/>
        </w:rPr>
        <w:t xml:space="preserve"> список участников</w:t>
      </w:r>
    </w:p>
    <w:p w14:paraId="7C90F532" w14:textId="104CF026" w:rsidR="0046636F" w:rsidRPr="00864AE0" w:rsidRDefault="00C50EB3" w:rsidP="0046636F">
      <w:pPr>
        <w:pStyle w:val="ae"/>
        <w:numPr>
          <w:ilvl w:val="0"/>
          <w:numId w:val="21"/>
        </w:numPr>
        <w:spacing w:before="0" w:after="0" w:line="360" w:lineRule="auto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Конкурс «Инноваци</w:t>
      </w:r>
      <w:r w:rsidR="00874203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в строительной технике в России»</w:t>
      </w:r>
    </w:p>
    <w:p w14:paraId="601B8AC1" w14:textId="77777777" w:rsidR="0046636F" w:rsidRDefault="0046636F" w:rsidP="0046636F">
      <w:pPr>
        <w:spacing w:before="0" w:after="0" w:line="360" w:lineRule="auto"/>
        <w:rPr>
          <w:rFonts w:cs="Arial"/>
          <w:lang w:val="ru-RU"/>
        </w:rPr>
      </w:pPr>
    </w:p>
    <w:p w14:paraId="1BA6F73D" w14:textId="0F92C73D" w:rsidR="0046636F" w:rsidRDefault="0046636F" w:rsidP="0046636F">
      <w:pPr>
        <w:spacing w:before="0" w:after="0" w:line="360" w:lineRule="auto"/>
        <w:rPr>
          <w:rFonts w:cs="Arial"/>
          <w:lang w:val="ru-RU"/>
        </w:rPr>
      </w:pPr>
      <w:r w:rsidRPr="00041594">
        <w:rPr>
          <w:rFonts w:cs="Arial"/>
          <w:lang w:val="ru-RU"/>
        </w:rPr>
        <w:t xml:space="preserve">Международная выставка строительной техники и </w:t>
      </w:r>
      <w:r>
        <w:rPr>
          <w:rFonts w:cs="Arial"/>
          <w:lang w:val="ru-RU"/>
        </w:rPr>
        <w:t>технологий</w:t>
      </w:r>
      <w:r w:rsidRPr="00041594">
        <w:rPr>
          <w:rFonts w:cs="Arial"/>
          <w:lang w:val="ru-RU"/>
        </w:rPr>
        <w:t xml:space="preserve"> </w:t>
      </w:r>
      <w:r w:rsidRPr="00B17404">
        <w:rPr>
          <w:rFonts w:cs="Arial"/>
          <w:b/>
          <w:lang w:val="ru-RU"/>
        </w:rPr>
        <w:t>bauma CTT R</w:t>
      </w:r>
      <w:r w:rsidR="00A138E7" w:rsidRPr="00A138E7">
        <w:rPr>
          <w:rFonts w:cs="Arial"/>
          <w:b/>
        </w:rPr>
        <w:t>USSIA</w:t>
      </w:r>
      <w:r w:rsidRPr="00041594">
        <w:rPr>
          <w:rFonts w:cs="Arial"/>
          <w:lang w:val="ru-RU"/>
        </w:rPr>
        <w:t xml:space="preserve"> пр</w:t>
      </w:r>
      <w:r>
        <w:rPr>
          <w:rFonts w:cs="Arial"/>
          <w:lang w:val="ru-RU"/>
        </w:rPr>
        <w:t>ойдет</w:t>
      </w:r>
      <w:r w:rsidRPr="00041594">
        <w:rPr>
          <w:rFonts w:cs="Arial"/>
          <w:lang w:val="ru-RU"/>
        </w:rPr>
        <w:t xml:space="preserve"> с 4 по 7 июня 2019 года в МВЦ «Крокус Экспо»</w:t>
      </w:r>
      <w:r w:rsidR="00683EB9">
        <w:rPr>
          <w:rFonts w:cs="Arial"/>
          <w:lang w:val="ru-RU"/>
        </w:rPr>
        <w:t>, Москва</w:t>
      </w:r>
      <w:r w:rsidRPr="00041594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В следующем году мероприятие отмечает 20-летний юбилей</w:t>
      </w:r>
      <w:r w:rsidR="00133E99">
        <w:rPr>
          <w:rFonts w:cs="Arial"/>
          <w:lang w:val="ru-RU"/>
        </w:rPr>
        <w:t>. П</w:t>
      </w:r>
      <w:r>
        <w:rPr>
          <w:rFonts w:cs="Arial"/>
          <w:lang w:val="ru-RU"/>
        </w:rPr>
        <w:t>ервая</w:t>
      </w:r>
      <w:r w:rsidR="00450136" w:rsidRPr="00521475">
        <w:rPr>
          <w:rFonts w:cs="Arial"/>
          <w:lang w:val="ru-RU"/>
        </w:rPr>
        <w:t xml:space="preserve"> </w:t>
      </w:r>
      <w:r w:rsidR="00450136">
        <w:rPr>
          <w:rFonts w:cs="Arial"/>
          <w:lang w:val="ru-RU"/>
        </w:rPr>
        <w:t>«СТТ»</w:t>
      </w:r>
      <w:r>
        <w:rPr>
          <w:rFonts w:cs="Arial"/>
          <w:lang w:val="ru-RU"/>
        </w:rPr>
        <w:t xml:space="preserve"> состоялась </w:t>
      </w:r>
      <w:r w:rsidR="00666039">
        <w:rPr>
          <w:rFonts w:cs="Arial"/>
          <w:lang w:val="ru-RU"/>
        </w:rPr>
        <w:t>в</w:t>
      </w:r>
      <w:r w:rsidRPr="00C3082F">
        <w:rPr>
          <w:rFonts w:cs="Arial"/>
          <w:lang w:val="ru-RU"/>
        </w:rPr>
        <w:t xml:space="preserve"> ма</w:t>
      </w:r>
      <w:r w:rsidR="00666039">
        <w:rPr>
          <w:rFonts w:cs="Arial"/>
          <w:lang w:val="ru-RU"/>
        </w:rPr>
        <w:t>е</w:t>
      </w:r>
      <w:r w:rsidRPr="00C3082F">
        <w:rPr>
          <w:rFonts w:cs="Arial"/>
          <w:lang w:val="ru-RU"/>
        </w:rPr>
        <w:t xml:space="preserve"> 2000 года</w:t>
      </w:r>
      <w:r>
        <w:rPr>
          <w:rFonts w:cs="Arial"/>
          <w:lang w:val="ru-RU"/>
        </w:rPr>
        <w:t xml:space="preserve"> на Ходынском поле.</w:t>
      </w:r>
      <w:r w:rsidR="00AD0571">
        <w:rPr>
          <w:rFonts w:cs="Arial"/>
          <w:lang w:val="ru-RU"/>
        </w:rPr>
        <w:t xml:space="preserve"> </w:t>
      </w:r>
    </w:p>
    <w:p w14:paraId="7B99581E" w14:textId="77777777" w:rsidR="0046636F" w:rsidRDefault="0046636F" w:rsidP="0046636F">
      <w:pPr>
        <w:spacing w:before="0"/>
        <w:jc w:val="both"/>
        <w:rPr>
          <w:rFonts w:cs="Arial"/>
          <w:lang w:val="ru-RU"/>
        </w:rPr>
      </w:pPr>
    </w:p>
    <w:p w14:paraId="5A0FA6AD" w14:textId="0572523A" w:rsidR="00C50EB3" w:rsidRPr="00C50EB3" w:rsidRDefault="00AD0571" w:rsidP="00C50EB3">
      <w:pPr>
        <w:spacing w:before="0" w:after="0" w:line="360" w:lineRule="auto"/>
        <w:rPr>
          <w:b/>
          <w:szCs w:val="22"/>
          <w:lang w:val="ru-RU"/>
        </w:rPr>
      </w:pPr>
      <w:r>
        <w:rPr>
          <w:rFonts w:cs="Arial"/>
          <w:b/>
          <w:lang w:val="ru-RU"/>
        </w:rPr>
        <w:t>Обновленная концепция выставки. Перезагрузка.</w:t>
      </w:r>
    </w:p>
    <w:p w14:paraId="45C9E250" w14:textId="2CE2F803" w:rsidR="0028240B" w:rsidRDefault="00AD0571" w:rsidP="0046636F">
      <w:pPr>
        <w:pStyle w:val="af5"/>
        <w:spacing w:line="360" w:lineRule="auto"/>
        <w:rPr>
          <w:lang w:val="ru-RU"/>
        </w:rPr>
      </w:pPr>
      <w:r>
        <w:rPr>
          <w:lang w:val="ru-RU"/>
        </w:rPr>
        <w:t>Основываясь на 20</w:t>
      </w:r>
      <w:r w:rsidR="0028240B">
        <w:rPr>
          <w:lang w:val="ru-RU"/>
        </w:rPr>
        <w:t>-летнем опыте проведения выстав</w:t>
      </w:r>
      <w:r w:rsidR="00133E99">
        <w:rPr>
          <w:lang w:val="ru-RU"/>
        </w:rPr>
        <w:t>ок</w:t>
      </w:r>
      <w:r w:rsidR="0028240B">
        <w:rPr>
          <w:lang w:val="ru-RU"/>
        </w:rPr>
        <w:t>,</w:t>
      </w:r>
      <w:r>
        <w:rPr>
          <w:lang w:val="ru-RU"/>
        </w:rPr>
        <w:t xml:space="preserve"> к</w:t>
      </w:r>
      <w:r w:rsidR="0046636F">
        <w:rPr>
          <w:lang w:val="ru-RU"/>
        </w:rPr>
        <w:t xml:space="preserve">оманда организаторов </w:t>
      </w:r>
      <w:r>
        <w:rPr>
          <w:lang w:val="ru-RU"/>
        </w:rPr>
        <w:t xml:space="preserve">подготовила новую концепцию </w:t>
      </w:r>
      <w:r w:rsidR="0028240B">
        <w:rPr>
          <w:lang w:val="ru-RU"/>
        </w:rPr>
        <w:t>мероприятия</w:t>
      </w:r>
      <w:r>
        <w:rPr>
          <w:lang w:val="ru-RU"/>
        </w:rPr>
        <w:t xml:space="preserve">, объединяющую лучшие практики предыдущих лет и новые идеи, отвечающие актуальным запросам рынка. Задачей концепции является не только усиление экспозиции строительной техники, но и создание коммуникационной платформы </w:t>
      </w:r>
      <w:r w:rsidR="0028240B">
        <w:rPr>
          <w:lang w:val="ru-RU"/>
        </w:rPr>
        <w:t>для диалога между</w:t>
      </w:r>
      <w:r>
        <w:rPr>
          <w:lang w:val="ru-RU"/>
        </w:rPr>
        <w:t xml:space="preserve"> </w:t>
      </w:r>
      <w:r w:rsidR="0028240B">
        <w:rPr>
          <w:lang w:val="ru-RU"/>
        </w:rPr>
        <w:t>игроками рынка</w:t>
      </w:r>
      <w:r>
        <w:rPr>
          <w:lang w:val="ru-RU"/>
        </w:rPr>
        <w:t>, представителями государственных структур, а также ведущими ассоциациями отрасли.</w:t>
      </w:r>
    </w:p>
    <w:p w14:paraId="382030FE" w14:textId="77777777" w:rsidR="0028240B" w:rsidRDefault="0028240B" w:rsidP="0046636F">
      <w:pPr>
        <w:pStyle w:val="af5"/>
        <w:spacing w:line="360" w:lineRule="auto"/>
        <w:rPr>
          <w:lang w:val="ru-RU"/>
        </w:rPr>
      </w:pPr>
    </w:p>
    <w:p w14:paraId="0E9ABE10" w14:textId="7C1AADE3" w:rsidR="0046636F" w:rsidRPr="0028240B" w:rsidRDefault="0028240B" w:rsidP="0046636F">
      <w:pPr>
        <w:pStyle w:val="af5"/>
        <w:spacing w:line="360" w:lineRule="auto"/>
        <w:rPr>
          <w:lang w:val="ru-RU"/>
        </w:rPr>
      </w:pPr>
      <w:r>
        <w:rPr>
          <w:lang w:val="ru-RU"/>
        </w:rPr>
        <w:t>Новые идеи организаторов включают:</w:t>
      </w:r>
    </w:p>
    <w:p w14:paraId="617A2A9A" w14:textId="51438718" w:rsidR="0046636F" w:rsidRDefault="00CF37BF" w:rsidP="0046636F">
      <w:pPr>
        <w:pStyle w:val="af5"/>
        <w:spacing w:line="360" w:lineRule="auto"/>
        <w:rPr>
          <w:lang w:val="ru-RU"/>
        </w:rPr>
      </w:pPr>
      <w:r w:rsidRPr="0071644A">
        <w:rPr>
          <w:b/>
          <w:lang w:val="ru-RU"/>
        </w:rPr>
        <w:t>Тематические дни.</w:t>
      </w:r>
      <w:r w:rsidR="0071644A">
        <w:rPr>
          <w:lang w:val="ru-RU"/>
        </w:rPr>
        <w:t xml:space="preserve"> </w:t>
      </w:r>
      <w:r w:rsidR="0046636F" w:rsidRPr="00191B4E">
        <w:rPr>
          <w:lang w:val="ru-RU"/>
        </w:rPr>
        <w:t xml:space="preserve">Каждый день </w:t>
      </w:r>
      <w:r w:rsidR="0046636F">
        <w:rPr>
          <w:lang w:val="ru-RU"/>
        </w:rPr>
        <w:t xml:space="preserve">выставки будет </w:t>
      </w:r>
      <w:r w:rsidR="0028240B">
        <w:rPr>
          <w:lang w:val="ru-RU"/>
        </w:rPr>
        <w:t>сфокусирован на</w:t>
      </w:r>
      <w:r w:rsidR="0046636F">
        <w:rPr>
          <w:lang w:val="ru-RU"/>
        </w:rPr>
        <w:t xml:space="preserve"> одном из </w:t>
      </w:r>
      <w:r w:rsidR="0028240B">
        <w:rPr>
          <w:lang w:val="ru-RU"/>
        </w:rPr>
        <w:t>сегментов рынка</w:t>
      </w:r>
      <w:r w:rsidR="0046636F">
        <w:rPr>
          <w:lang w:val="ru-RU"/>
        </w:rPr>
        <w:t xml:space="preserve">: </w:t>
      </w:r>
    </w:p>
    <w:p w14:paraId="26C13807" w14:textId="1182269E" w:rsidR="0046636F" w:rsidRDefault="0046636F" w:rsidP="0046636F">
      <w:pPr>
        <w:pStyle w:val="af5"/>
        <w:spacing w:line="360" w:lineRule="auto"/>
        <w:rPr>
          <w:lang w:val="ru-RU"/>
        </w:rPr>
      </w:pPr>
      <w:r>
        <w:rPr>
          <w:lang w:val="ru-RU"/>
        </w:rPr>
        <w:t xml:space="preserve">4 июня – </w:t>
      </w:r>
      <w:r>
        <w:t>Road</w:t>
      </w:r>
      <w:r w:rsidRPr="009D3988">
        <w:rPr>
          <w:lang w:val="ru-RU"/>
        </w:rPr>
        <w:t xml:space="preserve"> </w:t>
      </w:r>
      <w:r>
        <w:t>day</w:t>
      </w:r>
      <w:r w:rsidRPr="009D3988">
        <w:rPr>
          <w:lang w:val="ru-RU"/>
        </w:rPr>
        <w:t xml:space="preserve"> // </w:t>
      </w:r>
      <w:r w:rsidR="0028240B">
        <w:rPr>
          <w:lang w:val="ru-RU"/>
        </w:rPr>
        <w:t>Д</w:t>
      </w:r>
      <w:r>
        <w:rPr>
          <w:lang w:val="ru-RU"/>
        </w:rPr>
        <w:t>ень дорожного строительства</w:t>
      </w:r>
      <w:r w:rsidR="004250D2">
        <w:rPr>
          <w:lang w:val="ru-RU"/>
        </w:rPr>
        <w:t>;</w:t>
      </w:r>
    </w:p>
    <w:p w14:paraId="5D8F3577" w14:textId="1D08A835" w:rsidR="0046636F" w:rsidRDefault="0046636F" w:rsidP="0046636F">
      <w:pPr>
        <w:pStyle w:val="af5"/>
        <w:spacing w:line="360" w:lineRule="auto"/>
        <w:rPr>
          <w:lang w:val="ru-RU"/>
        </w:rPr>
      </w:pPr>
      <w:r w:rsidRPr="00CC672A">
        <w:rPr>
          <w:lang w:val="ru-RU"/>
        </w:rPr>
        <w:t xml:space="preserve">5 </w:t>
      </w:r>
      <w:r>
        <w:rPr>
          <w:lang w:val="ru-RU"/>
        </w:rPr>
        <w:t>июня</w:t>
      </w:r>
      <w:r w:rsidRPr="00CC672A">
        <w:rPr>
          <w:lang w:val="ru-RU"/>
        </w:rPr>
        <w:t xml:space="preserve"> – </w:t>
      </w:r>
      <w:r>
        <w:t>Mining</w:t>
      </w:r>
      <w:r w:rsidRPr="00CC672A">
        <w:rPr>
          <w:lang w:val="ru-RU"/>
        </w:rPr>
        <w:t xml:space="preserve"> </w:t>
      </w:r>
      <w:r>
        <w:t>day</w:t>
      </w:r>
      <w:r w:rsidRPr="00CC672A">
        <w:rPr>
          <w:lang w:val="ru-RU"/>
        </w:rPr>
        <w:t xml:space="preserve"> // </w:t>
      </w:r>
      <w:r w:rsidR="002137FA">
        <w:rPr>
          <w:lang w:val="ru-RU"/>
        </w:rPr>
        <w:t>Д</w:t>
      </w:r>
      <w:r>
        <w:rPr>
          <w:lang w:val="ru-RU"/>
        </w:rPr>
        <w:t>ень</w:t>
      </w:r>
      <w:r w:rsidRPr="00CC672A">
        <w:rPr>
          <w:lang w:val="ru-RU"/>
        </w:rPr>
        <w:t xml:space="preserve"> </w:t>
      </w:r>
      <w:r>
        <w:rPr>
          <w:lang w:val="ru-RU"/>
        </w:rPr>
        <w:t xml:space="preserve">горнодобывающей </w:t>
      </w:r>
      <w:r w:rsidR="00A67923">
        <w:rPr>
          <w:lang w:val="ru-RU"/>
        </w:rPr>
        <w:t>отрасли</w:t>
      </w:r>
      <w:r w:rsidR="004250D2">
        <w:rPr>
          <w:lang w:val="ru-RU"/>
        </w:rPr>
        <w:t>;</w:t>
      </w:r>
    </w:p>
    <w:p w14:paraId="5A02F6A9" w14:textId="0A4FEE0C" w:rsidR="0046636F" w:rsidRDefault="0046636F" w:rsidP="0046636F">
      <w:pPr>
        <w:pStyle w:val="af5"/>
        <w:spacing w:line="360" w:lineRule="auto"/>
        <w:rPr>
          <w:lang w:val="ru-RU"/>
        </w:rPr>
      </w:pPr>
      <w:r>
        <w:rPr>
          <w:lang w:val="ru-RU"/>
        </w:rPr>
        <w:t>6</w:t>
      </w:r>
      <w:r w:rsidRPr="00E828EA">
        <w:rPr>
          <w:lang w:val="ru-RU"/>
        </w:rPr>
        <w:t xml:space="preserve"> </w:t>
      </w:r>
      <w:r>
        <w:rPr>
          <w:lang w:val="ru-RU"/>
        </w:rPr>
        <w:t>июня</w:t>
      </w:r>
      <w:r w:rsidRPr="00E828EA">
        <w:rPr>
          <w:lang w:val="ru-RU"/>
        </w:rPr>
        <w:t xml:space="preserve"> </w:t>
      </w:r>
      <w:r>
        <w:rPr>
          <w:lang w:val="ru-RU"/>
        </w:rPr>
        <w:t>–</w:t>
      </w:r>
      <w:r w:rsidRPr="00E828EA">
        <w:rPr>
          <w:lang w:val="ru-RU"/>
        </w:rPr>
        <w:t xml:space="preserve"> </w:t>
      </w:r>
      <w:r w:rsidRPr="00E828EA">
        <w:t>Lifting</w:t>
      </w:r>
      <w:r w:rsidRPr="00E828EA">
        <w:rPr>
          <w:lang w:val="ru-RU"/>
        </w:rPr>
        <w:t xml:space="preserve"> </w:t>
      </w:r>
      <w:r w:rsidRPr="00E828EA">
        <w:t>equipment</w:t>
      </w:r>
      <w:r w:rsidRPr="00E828EA">
        <w:rPr>
          <w:lang w:val="ru-RU"/>
        </w:rPr>
        <w:t xml:space="preserve"> </w:t>
      </w:r>
      <w:r>
        <w:t>d</w:t>
      </w:r>
      <w:r w:rsidRPr="00E828EA">
        <w:t>ay</w:t>
      </w:r>
      <w:r w:rsidRPr="00E828EA">
        <w:rPr>
          <w:lang w:val="ru-RU"/>
        </w:rPr>
        <w:t xml:space="preserve"> // </w:t>
      </w:r>
      <w:r w:rsidR="002137FA">
        <w:rPr>
          <w:lang w:val="ru-RU"/>
        </w:rPr>
        <w:t>Д</w:t>
      </w:r>
      <w:r>
        <w:rPr>
          <w:lang w:val="ru-RU"/>
        </w:rPr>
        <w:t>ень</w:t>
      </w:r>
      <w:r w:rsidRPr="00E828EA">
        <w:rPr>
          <w:lang w:val="ru-RU"/>
        </w:rPr>
        <w:t xml:space="preserve"> </w:t>
      </w:r>
      <w:r>
        <w:rPr>
          <w:lang w:val="ru-RU"/>
        </w:rPr>
        <w:t>подъемного</w:t>
      </w:r>
      <w:r w:rsidRPr="00E828EA">
        <w:rPr>
          <w:lang w:val="ru-RU"/>
        </w:rPr>
        <w:t xml:space="preserve"> </w:t>
      </w:r>
      <w:r>
        <w:rPr>
          <w:lang w:val="ru-RU"/>
        </w:rPr>
        <w:t>оборудования</w:t>
      </w:r>
      <w:r w:rsidR="004250D2">
        <w:rPr>
          <w:lang w:val="ru-RU"/>
        </w:rPr>
        <w:t>;</w:t>
      </w:r>
    </w:p>
    <w:p w14:paraId="3EBDA8D5" w14:textId="789633FE" w:rsidR="0046636F" w:rsidRPr="00425AA9" w:rsidRDefault="0046636F" w:rsidP="0046636F">
      <w:pPr>
        <w:pStyle w:val="af5"/>
        <w:spacing w:line="360" w:lineRule="auto"/>
        <w:rPr>
          <w:lang w:val="ru-RU"/>
        </w:rPr>
      </w:pPr>
      <w:r>
        <w:rPr>
          <w:lang w:val="ru-RU"/>
        </w:rPr>
        <w:t xml:space="preserve">7 июня – </w:t>
      </w:r>
      <w:proofErr w:type="spellStart"/>
      <w:r w:rsidRPr="00E828EA">
        <w:rPr>
          <w:lang w:val="ru-RU"/>
        </w:rPr>
        <w:t>Construction</w:t>
      </w:r>
      <w:proofErr w:type="spellEnd"/>
      <w:r w:rsidRPr="00E828EA">
        <w:rPr>
          <w:lang w:val="ru-RU"/>
        </w:rPr>
        <w:t xml:space="preserve"> </w:t>
      </w:r>
      <w:proofErr w:type="spellStart"/>
      <w:r w:rsidRPr="00E828EA">
        <w:rPr>
          <w:lang w:val="ru-RU"/>
        </w:rPr>
        <w:t>vehicle</w:t>
      </w:r>
      <w:proofErr w:type="spellEnd"/>
      <w:r w:rsidRPr="00E828EA">
        <w:rPr>
          <w:lang w:val="ru-RU"/>
        </w:rPr>
        <w:t xml:space="preserve"> </w:t>
      </w:r>
      <w:r>
        <w:t>d</w:t>
      </w:r>
      <w:proofErr w:type="spellStart"/>
      <w:r w:rsidRPr="00E828EA">
        <w:rPr>
          <w:lang w:val="ru-RU"/>
        </w:rPr>
        <w:t>ay</w:t>
      </w:r>
      <w:proofErr w:type="spellEnd"/>
      <w:r w:rsidRPr="00425AA9">
        <w:rPr>
          <w:lang w:val="ru-RU"/>
        </w:rPr>
        <w:t xml:space="preserve"> // </w:t>
      </w:r>
      <w:r w:rsidR="002137FA">
        <w:rPr>
          <w:lang w:val="ru-RU"/>
        </w:rPr>
        <w:t>Д</w:t>
      </w:r>
      <w:r>
        <w:rPr>
          <w:lang w:val="ru-RU"/>
        </w:rPr>
        <w:t>ень коммерческого транспорта</w:t>
      </w:r>
      <w:r w:rsidR="00F33E85">
        <w:rPr>
          <w:lang w:val="ru-RU"/>
        </w:rPr>
        <w:t xml:space="preserve"> в строительстве</w:t>
      </w:r>
      <w:r w:rsidR="00A67923">
        <w:rPr>
          <w:lang w:val="ru-RU"/>
        </w:rPr>
        <w:t>.</w:t>
      </w:r>
    </w:p>
    <w:p w14:paraId="47AE52E2" w14:textId="77777777" w:rsidR="002527C4" w:rsidRDefault="002527C4" w:rsidP="0046636F">
      <w:pPr>
        <w:pStyle w:val="af5"/>
        <w:spacing w:line="360" w:lineRule="auto"/>
        <w:rPr>
          <w:lang w:val="ru-RU"/>
        </w:rPr>
      </w:pPr>
    </w:p>
    <w:p w14:paraId="05F29DDE" w14:textId="77777777" w:rsidR="00D310DA" w:rsidRDefault="00D310DA" w:rsidP="0046636F">
      <w:pPr>
        <w:pStyle w:val="af5"/>
        <w:spacing w:line="360" w:lineRule="auto"/>
        <w:rPr>
          <w:lang w:val="ru-RU"/>
        </w:rPr>
      </w:pPr>
    </w:p>
    <w:p w14:paraId="39F81A6D" w14:textId="77777777" w:rsidR="00D310DA" w:rsidRDefault="00D310DA" w:rsidP="0046636F">
      <w:pPr>
        <w:pStyle w:val="af5"/>
        <w:spacing w:line="360" w:lineRule="auto"/>
        <w:rPr>
          <w:lang w:val="ru-RU"/>
        </w:rPr>
      </w:pPr>
    </w:p>
    <w:p w14:paraId="4DDB93DD" w14:textId="25089807" w:rsidR="0046636F" w:rsidRPr="00763355" w:rsidRDefault="00763355" w:rsidP="0046636F">
      <w:pPr>
        <w:pStyle w:val="af5"/>
        <w:spacing w:line="360" w:lineRule="auto"/>
        <w:rPr>
          <w:szCs w:val="22"/>
          <w:lang w:val="ru-RU"/>
        </w:rPr>
      </w:pPr>
      <w:r>
        <w:rPr>
          <w:lang w:val="ru-RU"/>
        </w:rPr>
        <w:t>Впервые д</w:t>
      </w:r>
      <w:r w:rsidR="0046636F">
        <w:rPr>
          <w:lang w:val="ru-RU"/>
        </w:rPr>
        <w:t xml:space="preserve">еловая программа выставки </w:t>
      </w:r>
      <w:r w:rsidR="00874203">
        <w:rPr>
          <w:lang w:val="ru-RU"/>
        </w:rPr>
        <w:t xml:space="preserve">объединится на площадке </w:t>
      </w:r>
      <w:r w:rsidR="0046636F" w:rsidRPr="005B2B06">
        <w:rPr>
          <w:b/>
        </w:rPr>
        <w:t>bauma</w:t>
      </w:r>
      <w:r w:rsidR="0046636F" w:rsidRPr="005B2B06">
        <w:rPr>
          <w:b/>
          <w:lang w:val="ru-RU"/>
        </w:rPr>
        <w:t xml:space="preserve"> </w:t>
      </w:r>
      <w:r w:rsidR="0046636F" w:rsidRPr="005B2B06">
        <w:rPr>
          <w:b/>
        </w:rPr>
        <w:t>CTT</w:t>
      </w:r>
      <w:r w:rsidR="0046636F" w:rsidRPr="005B2B06">
        <w:rPr>
          <w:b/>
          <w:lang w:val="ru-RU"/>
        </w:rPr>
        <w:t xml:space="preserve"> </w:t>
      </w:r>
      <w:r w:rsidR="0046636F" w:rsidRPr="005B2B06">
        <w:rPr>
          <w:b/>
        </w:rPr>
        <w:t>F</w:t>
      </w:r>
      <w:r w:rsidR="00A138E7" w:rsidRPr="00A138E7">
        <w:rPr>
          <w:b/>
        </w:rPr>
        <w:t>ORUM</w:t>
      </w:r>
      <w:r w:rsidR="00A10779">
        <w:rPr>
          <w:b/>
          <w:lang w:val="ru-RU"/>
        </w:rPr>
        <w:t xml:space="preserve"> </w:t>
      </w:r>
      <w:r w:rsidR="00A10779" w:rsidRPr="00D310DA">
        <w:rPr>
          <w:lang w:val="ru-RU"/>
        </w:rPr>
        <w:t xml:space="preserve">- </w:t>
      </w:r>
      <w:proofErr w:type="spellStart"/>
      <w:r w:rsidR="00874203">
        <w:rPr>
          <w:lang w:val="ru-RU"/>
        </w:rPr>
        <w:t>конференционной</w:t>
      </w:r>
      <w:proofErr w:type="spellEnd"/>
      <w:r w:rsidR="00874203">
        <w:rPr>
          <w:lang w:val="ru-RU"/>
        </w:rPr>
        <w:t xml:space="preserve"> </w:t>
      </w:r>
      <w:r w:rsidR="00A10779" w:rsidRPr="008D4A57">
        <w:rPr>
          <w:lang w:val="ru-RU"/>
        </w:rPr>
        <w:t>платформ</w:t>
      </w:r>
      <w:r w:rsidR="00874203">
        <w:rPr>
          <w:lang w:val="ru-RU"/>
        </w:rPr>
        <w:t>е</w:t>
      </w:r>
      <w:r w:rsidR="00A10779" w:rsidRPr="008D4A57">
        <w:rPr>
          <w:lang w:val="ru-RU"/>
        </w:rPr>
        <w:t xml:space="preserve"> для проведения </w:t>
      </w:r>
      <w:r w:rsidR="004250D2">
        <w:rPr>
          <w:lang w:val="ru-RU"/>
        </w:rPr>
        <w:t>бизнес-</w:t>
      </w:r>
      <w:r w:rsidR="00A10779" w:rsidRPr="008D4A57">
        <w:rPr>
          <w:lang w:val="ru-RU"/>
        </w:rPr>
        <w:t>мероприятий</w:t>
      </w:r>
      <w:r w:rsidR="0046636F" w:rsidRPr="005B2B06">
        <w:rPr>
          <w:lang w:val="ru-RU"/>
        </w:rPr>
        <w:t>,</w:t>
      </w:r>
      <w:r w:rsidR="0046636F">
        <w:rPr>
          <w:b/>
          <w:lang w:val="ru-RU"/>
        </w:rPr>
        <w:t xml:space="preserve"> </w:t>
      </w:r>
      <w:r w:rsidR="004250D2">
        <w:rPr>
          <w:lang w:val="ru-RU"/>
        </w:rPr>
        <w:t>где б</w:t>
      </w:r>
      <w:r w:rsidR="00874203">
        <w:rPr>
          <w:lang w:val="ru-RU"/>
        </w:rPr>
        <w:t xml:space="preserve">удут представлены как </w:t>
      </w:r>
      <w:r w:rsidR="00874203" w:rsidRPr="00191B4E">
        <w:rPr>
          <w:lang w:val="ru-RU"/>
        </w:rPr>
        <w:t>новые события</w:t>
      </w:r>
      <w:r w:rsidR="00874203">
        <w:rPr>
          <w:lang w:val="ru-RU"/>
        </w:rPr>
        <w:t>, так и</w:t>
      </w:r>
      <w:r w:rsidR="00874203" w:rsidRPr="00191B4E">
        <w:rPr>
          <w:lang w:val="ru-RU"/>
        </w:rPr>
        <w:t xml:space="preserve"> </w:t>
      </w:r>
      <w:r w:rsidR="0046636F" w:rsidRPr="00191B4E">
        <w:rPr>
          <w:lang w:val="ru-RU"/>
        </w:rPr>
        <w:t>лучшие форматы прошлых лет</w:t>
      </w:r>
      <w:r w:rsidR="00874203">
        <w:rPr>
          <w:lang w:val="ru-RU"/>
        </w:rPr>
        <w:t>.</w:t>
      </w:r>
      <w:r>
        <w:rPr>
          <w:lang w:val="ru-RU"/>
        </w:rPr>
        <w:t xml:space="preserve"> </w:t>
      </w:r>
      <w:r>
        <w:t>bauma</w:t>
      </w:r>
      <w:r w:rsidRPr="00763355">
        <w:rPr>
          <w:lang w:val="ru-RU"/>
        </w:rPr>
        <w:t xml:space="preserve"> </w:t>
      </w:r>
      <w:r>
        <w:t>CTT</w:t>
      </w:r>
      <w:r w:rsidRPr="00763355">
        <w:rPr>
          <w:lang w:val="ru-RU"/>
        </w:rPr>
        <w:t xml:space="preserve"> </w:t>
      </w:r>
      <w:r>
        <w:t>Forum</w:t>
      </w:r>
      <w:r w:rsidRPr="00763355">
        <w:rPr>
          <w:lang w:val="ru-RU"/>
        </w:rPr>
        <w:t xml:space="preserve"> </w:t>
      </w:r>
      <w:r>
        <w:rPr>
          <w:lang w:val="ru-RU"/>
        </w:rPr>
        <w:t xml:space="preserve">будет расположен на территории экспозиции выставки в зале №14 павильона №3, что даст дополнительную синергию участникам выставки и посетителям деловой программы. Работа форума продлится все </w:t>
      </w:r>
      <w:r w:rsidR="00133E99">
        <w:rPr>
          <w:lang w:val="ru-RU"/>
        </w:rPr>
        <w:t>четыре</w:t>
      </w:r>
      <w:r>
        <w:rPr>
          <w:lang w:val="ru-RU"/>
        </w:rPr>
        <w:t xml:space="preserve"> дня выставки и также будет сфокусирована на тематических днях </w:t>
      </w:r>
      <w:r>
        <w:t>bauma</w:t>
      </w:r>
      <w:r w:rsidRPr="00763355">
        <w:rPr>
          <w:lang w:val="ru-RU"/>
        </w:rPr>
        <w:t xml:space="preserve"> </w:t>
      </w:r>
      <w:r>
        <w:t>CTT</w:t>
      </w:r>
      <w:r w:rsidRPr="00763355">
        <w:rPr>
          <w:lang w:val="ru-RU"/>
        </w:rPr>
        <w:t xml:space="preserve"> </w:t>
      </w:r>
      <w:r>
        <w:t>R</w:t>
      </w:r>
      <w:r w:rsidR="00A138E7" w:rsidRPr="00A138E7">
        <w:t>USSIA</w:t>
      </w:r>
      <w:r w:rsidRPr="00763355">
        <w:rPr>
          <w:lang w:val="ru-RU"/>
        </w:rPr>
        <w:t xml:space="preserve"> 2019.</w:t>
      </w:r>
      <w:r>
        <w:rPr>
          <w:lang w:val="ru-RU"/>
        </w:rPr>
        <w:t xml:space="preserve"> </w:t>
      </w:r>
    </w:p>
    <w:p w14:paraId="7BC46D6F" w14:textId="77777777" w:rsidR="0046636F" w:rsidRDefault="0046636F" w:rsidP="0046636F">
      <w:pPr>
        <w:pStyle w:val="af5"/>
        <w:spacing w:line="360" w:lineRule="auto"/>
        <w:rPr>
          <w:lang w:val="ru-RU"/>
        </w:rPr>
      </w:pPr>
    </w:p>
    <w:p w14:paraId="6EB0395B" w14:textId="1F5810CF" w:rsidR="00850A89" w:rsidRPr="00850A89" w:rsidRDefault="00874203" w:rsidP="002137FA">
      <w:pPr>
        <w:pStyle w:val="af5"/>
        <w:spacing w:line="360" w:lineRule="auto"/>
        <w:rPr>
          <w:lang w:val="ru-RU"/>
        </w:rPr>
      </w:pPr>
      <w:r>
        <w:rPr>
          <w:lang w:val="ru-RU"/>
        </w:rPr>
        <w:t>В первом квартале</w:t>
      </w:r>
      <w:r w:rsidR="0046636F" w:rsidRPr="00191B4E">
        <w:rPr>
          <w:lang w:val="ru-RU"/>
        </w:rPr>
        <w:t xml:space="preserve"> 2019 года </w:t>
      </w:r>
      <w:r w:rsidR="001926B2">
        <w:rPr>
          <w:lang w:val="ru-RU"/>
        </w:rPr>
        <w:t>запланировано</w:t>
      </w:r>
      <w:r w:rsidR="0046636F" w:rsidRPr="00191B4E">
        <w:rPr>
          <w:lang w:val="ru-RU"/>
        </w:rPr>
        <w:t xml:space="preserve"> проведение</w:t>
      </w:r>
      <w:r w:rsidR="004250D2">
        <w:rPr>
          <w:lang w:val="ru-RU"/>
        </w:rPr>
        <w:t xml:space="preserve"> </w:t>
      </w:r>
      <w:r w:rsidR="004250D2">
        <w:rPr>
          <w:b/>
          <w:lang w:val="ru-RU"/>
        </w:rPr>
        <w:t>С</w:t>
      </w:r>
      <w:proofErr w:type="spellStart"/>
      <w:r w:rsidR="004250D2" w:rsidRPr="00D662C9">
        <w:rPr>
          <w:b/>
        </w:rPr>
        <w:t>onstruction</w:t>
      </w:r>
      <w:proofErr w:type="spellEnd"/>
      <w:r w:rsidR="004250D2" w:rsidRPr="00D662C9">
        <w:rPr>
          <w:b/>
          <w:lang w:val="ru-RU"/>
        </w:rPr>
        <w:t xml:space="preserve"> </w:t>
      </w:r>
      <w:r w:rsidR="004250D2">
        <w:rPr>
          <w:b/>
          <w:lang w:val="de-DE"/>
        </w:rPr>
        <w:t>I</w:t>
      </w:r>
      <w:proofErr w:type="spellStart"/>
      <w:r w:rsidR="004250D2" w:rsidRPr="00D662C9">
        <w:rPr>
          <w:b/>
        </w:rPr>
        <w:t>ndustry</w:t>
      </w:r>
      <w:proofErr w:type="spellEnd"/>
      <w:r w:rsidR="004250D2" w:rsidRPr="00D662C9">
        <w:rPr>
          <w:b/>
          <w:lang w:val="ru-RU"/>
        </w:rPr>
        <w:t xml:space="preserve"> </w:t>
      </w:r>
      <w:r w:rsidR="004250D2">
        <w:rPr>
          <w:b/>
        </w:rPr>
        <w:t>D</w:t>
      </w:r>
      <w:r w:rsidR="004250D2" w:rsidRPr="00D662C9">
        <w:rPr>
          <w:b/>
        </w:rPr>
        <w:t>ialog</w:t>
      </w:r>
      <w:r w:rsidR="004250D2">
        <w:rPr>
          <w:b/>
          <w:lang w:val="ru-RU"/>
        </w:rPr>
        <w:t xml:space="preserve"> </w:t>
      </w:r>
      <w:r w:rsidR="004250D2" w:rsidRPr="004250D2">
        <w:rPr>
          <w:lang w:val="ru-RU"/>
        </w:rPr>
        <w:t>–</w:t>
      </w:r>
      <w:r>
        <w:rPr>
          <w:lang w:val="ru-RU"/>
        </w:rPr>
        <w:t xml:space="preserve"> мероприятия, призван</w:t>
      </w:r>
      <w:r w:rsidR="004250D2">
        <w:rPr>
          <w:lang w:val="ru-RU"/>
        </w:rPr>
        <w:t>ного объединить</w:t>
      </w:r>
      <w:r>
        <w:rPr>
          <w:lang w:val="ru-RU"/>
        </w:rPr>
        <w:t xml:space="preserve"> ключевых игроков рынка,</w:t>
      </w:r>
      <w:r w:rsidR="00782229">
        <w:rPr>
          <w:lang w:val="ru-RU"/>
        </w:rPr>
        <w:t xml:space="preserve"> представителей госструктур, профильны</w:t>
      </w:r>
      <w:r w:rsidR="000B6BE3">
        <w:rPr>
          <w:lang w:val="ru-RU"/>
        </w:rPr>
        <w:t>е</w:t>
      </w:r>
      <w:r w:rsidR="00782229">
        <w:rPr>
          <w:lang w:val="ru-RU"/>
        </w:rPr>
        <w:t xml:space="preserve"> ассоциаци</w:t>
      </w:r>
      <w:r w:rsidR="000B6BE3">
        <w:rPr>
          <w:lang w:val="ru-RU"/>
        </w:rPr>
        <w:t>и</w:t>
      </w:r>
      <w:r w:rsidR="00782229">
        <w:rPr>
          <w:lang w:val="ru-RU"/>
        </w:rPr>
        <w:t xml:space="preserve"> и союз</w:t>
      </w:r>
      <w:r w:rsidR="000B6BE3">
        <w:rPr>
          <w:lang w:val="ru-RU"/>
        </w:rPr>
        <w:t>ы</w:t>
      </w:r>
      <w:r w:rsidR="00782229">
        <w:rPr>
          <w:lang w:val="ru-RU"/>
        </w:rPr>
        <w:t>, специализированны</w:t>
      </w:r>
      <w:r w:rsidR="004250D2">
        <w:rPr>
          <w:lang w:val="ru-RU"/>
        </w:rPr>
        <w:t>е</w:t>
      </w:r>
      <w:r w:rsidR="00782229">
        <w:rPr>
          <w:lang w:val="ru-RU"/>
        </w:rPr>
        <w:t xml:space="preserve"> и </w:t>
      </w:r>
      <w:r w:rsidR="004250D2">
        <w:rPr>
          <w:lang w:val="ru-RU"/>
        </w:rPr>
        <w:t>деловые</w:t>
      </w:r>
      <w:r w:rsidR="00782229">
        <w:rPr>
          <w:lang w:val="ru-RU"/>
        </w:rPr>
        <w:t xml:space="preserve"> СМИ для обсуждения результатов </w:t>
      </w:r>
      <w:r w:rsidR="007E0B22">
        <w:rPr>
          <w:lang w:val="ru-RU"/>
        </w:rPr>
        <w:t>предыдущего</w:t>
      </w:r>
      <w:r w:rsidR="00782229">
        <w:rPr>
          <w:lang w:val="ru-RU"/>
        </w:rPr>
        <w:t xml:space="preserve"> года, дискуссий по актуальным вопросам, представления планов на текущий год.</w:t>
      </w:r>
      <w:r>
        <w:rPr>
          <w:lang w:val="ru-RU"/>
        </w:rPr>
        <w:t xml:space="preserve"> </w:t>
      </w:r>
      <w:r w:rsidR="0046636F" w:rsidRPr="00191B4E">
        <w:rPr>
          <w:lang w:val="ru-RU"/>
        </w:rPr>
        <w:t xml:space="preserve">Подробности и дополнительная информация будут доступны на сайте </w:t>
      </w:r>
      <w:r w:rsidR="00850A89">
        <w:rPr>
          <w:lang w:val="ru-RU"/>
        </w:rPr>
        <w:t>выставки</w:t>
      </w:r>
      <w:r w:rsidR="00782229">
        <w:rPr>
          <w:lang w:val="ru-RU"/>
        </w:rPr>
        <w:t xml:space="preserve"> </w:t>
      </w:r>
      <w:r w:rsidR="009B0294">
        <w:rPr>
          <w:lang w:val="ru-RU"/>
        </w:rPr>
        <w:t xml:space="preserve">в </w:t>
      </w:r>
      <w:r w:rsidR="007E0B22">
        <w:rPr>
          <w:lang w:val="ru-RU"/>
        </w:rPr>
        <w:t>январе</w:t>
      </w:r>
      <w:r w:rsidR="009B0294">
        <w:rPr>
          <w:lang w:val="ru-RU"/>
        </w:rPr>
        <w:t xml:space="preserve"> 201</w:t>
      </w:r>
      <w:r w:rsidR="007E0B22">
        <w:rPr>
          <w:lang w:val="ru-RU"/>
        </w:rPr>
        <w:t>9</w:t>
      </w:r>
      <w:r w:rsidR="00782229">
        <w:rPr>
          <w:lang w:val="ru-RU"/>
        </w:rPr>
        <w:t xml:space="preserve"> года.</w:t>
      </w:r>
    </w:p>
    <w:p w14:paraId="6CFE26FC" w14:textId="59C8ED6C" w:rsidR="00850A89" w:rsidRDefault="00850A89" w:rsidP="002137FA">
      <w:pPr>
        <w:pStyle w:val="af5"/>
        <w:spacing w:line="360" w:lineRule="auto"/>
        <w:rPr>
          <w:lang w:val="ru-RU"/>
        </w:rPr>
      </w:pPr>
    </w:p>
    <w:p w14:paraId="1241F839" w14:textId="6111AAFC" w:rsidR="007E0B22" w:rsidRPr="007E0B22" w:rsidRDefault="007E0B22" w:rsidP="00BE0183">
      <w:pPr>
        <w:spacing w:before="0" w:after="0" w:line="360" w:lineRule="auto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Актуальный список участников </w:t>
      </w:r>
      <w:r>
        <w:rPr>
          <w:rFonts w:cs="Arial"/>
          <w:b/>
        </w:rPr>
        <w:t>bauma</w:t>
      </w:r>
      <w:r w:rsidRPr="007E0B22">
        <w:rPr>
          <w:rFonts w:cs="Arial"/>
          <w:b/>
          <w:lang w:val="ru-RU"/>
        </w:rPr>
        <w:t xml:space="preserve"> </w:t>
      </w:r>
      <w:r>
        <w:rPr>
          <w:rFonts w:cs="Arial"/>
          <w:b/>
        </w:rPr>
        <w:t>CTT</w:t>
      </w:r>
      <w:r w:rsidRPr="007E0B22">
        <w:rPr>
          <w:rFonts w:cs="Arial"/>
          <w:b/>
          <w:lang w:val="ru-RU"/>
        </w:rPr>
        <w:t xml:space="preserve"> </w:t>
      </w:r>
      <w:r>
        <w:rPr>
          <w:rFonts w:cs="Arial"/>
          <w:b/>
        </w:rPr>
        <w:t>R</w:t>
      </w:r>
      <w:r w:rsidR="00A138E7" w:rsidRPr="00A138E7">
        <w:rPr>
          <w:rFonts w:cs="Arial"/>
          <w:b/>
        </w:rPr>
        <w:t>USSIA</w:t>
      </w:r>
      <w:r w:rsidRPr="007E0B22">
        <w:rPr>
          <w:rFonts w:cs="Arial"/>
          <w:b/>
          <w:lang w:val="ru-RU"/>
        </w:rPr>
        <w:t xml:space="preserve"> 2019.</w:t>
      </w:r>
    </w:p>
    <w:p w14:paraId="609CDAC5" w14:textId="596F4391" w:rsidR="00BE0183" w:rsidRPr="00F95D5D" w:rsidRDefault="007E0B22" w:rsidP="00BE0183">
      <w:pPr>
        <w:spacing w:before="0" w:after="0" w:line="360" w:lineRule="auto"/>
        <w:rPr>
          <w:rFonts w:cs="Arial"/>
          <w:lang w:val="ru-RU"/>
        </w:rPr>
      </w:pPr>
      <w:r>
        <w:rPr>
          <w:rFonts w:cs="Arial"/>
          <w:lang w:val="ru-RU"/>
        </w:rPr>
        <w:t xml:space="preserve">Среди </w:t>
      </w:r>
      <w:r w:rsidR="00BE0183">
        <w:rPr>
          <w:rFonts w:cs="Arial"/>
          <w:lang w:val="ru-RU"/>
        </w:rPr>
        <w:t>участников</w:t>
      </w:r>
      <w:r w:rsidR="00BE0183" w:rsidRPr="00020AEB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выставки: </w:t>
      </w:r>
      <w:r w:rsidR="00BE0183">
        <w:rPr>
          <w:rFonts w:cs="Arial"/>
        </w:rPr>
        <w:t>Bauer</w:t>
      </w:r>
      <w:r w:rsidR="00BE0183" w:rsidRPr="00FF10B2">
        <w:rPr>
          <w:rFonts w:cs="Arial"/>
          <w:lang w:val="ru-RU"/>
        </w:rPr>
        <w:t xml:space="preserve">, </w:t>
      </w:r>
      <w:proofErr w:type="spellStart"/>
      <w:r w:rsidR="00BE0183">
        <w:rPr>
          <w:rFonts w:cs="Arial"/>
        </w:rPr>
        <w:t>Bondioli</w:t>
      </w:r>
      <w:proofErr w:type="spellEnd"/>
      <w:r w:rsidR="00BE0183" w:rsidRPr="00FF10B2">
        <w:rPr>
          <w:rFonts w:cs="Arial"/>
          <w:lang w:val="ru-RU"/>
        </w:rPr>
        <w:t xml:space="preserve"> &amp; </w:t>
      </w:r>
      <w:proofErr w:type="spellStart"/>
      <w:r w:rsidR="00BE0183">
        <w:rPr>
          <w:rFonts w:cs="Arial"/>
        </w:rPr>
        <w:t>Pavesi</w:t>
      </w:r>
      <w:proofErr w:type="spellEnd"/>
      <w:r w:rsidR="00BE0183" w:rsidRPr="004250D2">
        <w:rPr>
          <w:rFonts w:cs="Arial"/>
          <w:lang w:val="ru-RU"/>
        </w:rPr>
        <w:t>,</w:t>
      </w:r>
      <w:r w:rsidR="00BE0183" w:rsidRPr="00020AEB">
        <w:rPr>
          <w:rFonts w:cs="Arial"/>
          <w:lang w:val="ru-RU"/>
        </w:rPr>
        <w:t xml:space="preserve"> </w:t>
      </w:r>
      <w:proofErr w:type="spellStart"/>
      <w:r w:rsidR="00BE0183" w:rsidRPr="00020AEB">
        <w:rPr>
          <w:rFonts w:cs="Arial"/>
          <w:lang w:val="ru-RU"/>
        </w:rPr>
        <w:t>Bosch</w:t>
      </w:r>
      <w:proofErr w:type="spellEnd"/>
      <w:r w:rsidR="00BE0183" w:rsidRPr="00020AEB">
        <w:rPr>
          <w:rFonts w:cs="Arial"/>
          <w:lang w:val="ru-RU"/>
        </w:rPr>
        <w:t xml:space="preserve"> </w:t>
      </w:r>
      <w:proofErr w:type="spellStart"/>
      <w:r w:rsidR="00BE0183" w:rsidRPr="00020AEB">
        <w:rPr>
          <w:rFonts w:cs="Arial"/>
          <w:lang w:val="ru-RU"/>
        </w:rPr>
        <w:t>Rexroth</w:t>
      </w:r>
      <w:proofErr w:type="spellEnd"/>
      <w:r w:rsidR="00BE0183" w:rsidRPr="00020AEB">
        <w:rPr>
          <w:rFonts w:cs="Arial"/>
          <w:lang w:val="ru-RU"/>
        </w:rPr>
        <w:t xml:space="preserve"> Россия</w:t>
      </w:r>
      <w:r w:rsidR="00BE0183">
        <w:rPr>
          <w:rFonts w:cs="Arial"/>
          <w:lang w:val="ru-RU"/>
        </w:rPr>
        <w:t>,</w:t>
      </w:r>
      <w:r w:rsidR="00BE0183" w:rsidRPr="00E731DA">
        <w:rPr>
          <w:rFonts w:cs="Arial"/>
          <w:lang w:val="ru-RU"/>
        </w:rPr>
        <w:t xml:space="preserve"> </w:t>
      </w:r>
      <w:proofErr w:type="spellStart"/>
      <w:r w:rsidR="00BE0183" w:rsidRPr="00E731DA">
        <w:rPr>
          <w:rFonts w:cs="Arial"/>
          <w:lang w:val="ru-RU"/>
        </w:rPr>
        <w:t>Doka</w:t>
      </w:r>
      <w:proofErr w:type="spellEnd"/>
      <w:r w:rsidR="00BE0183">
        <w:rPr>
          <w:rFonts w:cs="Arial"/>
          <w:lang w:val="ru-RU"/>
        </w:rPr>
        <w:t xml:space="preserve">, </w:t>
      </w:r>
      <w:proofErr w:type="spellStart"/>
      <w:r w:rsidR="00BE0183" w:rsidRPr="00E731DA">
        <w:rPr>
          <w:rFonts w:cs="Arial"/>
          <w:lang w:val="ru-RU"/>
        </w:rPr>
        <w:t>Fassi</w:t>
      </w:r>
      <w:proofErr w:type="spellEnd"/>
      <w:r w:rsidR="00BE0183">
        <w:rPr>
          <w:rFonts w:cs="Arial"/>
          <w:lang w:val="ru-RU"/>
        </w:rPr>
        <w:t xml:space="preserve">, </w:t>
      </w:r>
      <w:proofErr w:type="spellStart"/>
      <w:r w:rsidR="00D310DA" w:rsidRPr="00D310DA">
        <w:rPr>
          <w:rFonts w:cs="Arial"/>
          <w:lang w:val="ru-RU"/>
        </w:rPr>
        <w:t>Haulotte</w:t>
      </w:r>
      <w:proofErr w:type="spellEnd"/>
      <w:r w:rsidR="00D310DA" w:rsidRPr="00D310DA">
        <w:rPr>
          <w:rFonts w:cs="Arial"/>
          <w:lang w:val="ru-RU"/>
        </w:rPr>
        <w:t xml:space="preserve">, </w:t>
      </w:r>
      <w:proofErr w:type="spellStart"/>
      <w:r w:rsidR="00BE0183" w:rsidRPr="00E731DA">
        <w:rPr>
          <w:rFonts w:cs="Arial"/>
          <w:lang w:val="ru-RU"/>
        </w:rPr>
        <w:t>Hidromek</w:t>
      </w:r>
      <w:proofErr w:type="spellEnd"/>
      <w:r w:rsidR="00BE0183" w:rsidRPr="009F1E3A">
        <w:rPr>
          <w:rFonts w:cs="Arial"/>
          <w:lang w:val="ru-RU"/>
        </w:rPr>
        <w:t xml:space="preserve">, </w:t>
      </w:r>
      <w:proofErr w:type="spellStart"/>
      <w:r w:rsidR="00BE0183" w:rsidRPr="00E731DA">
        <w:rPr>
          <w:rFonts w:cs="Arial"/>
          <w:lang w:val="ru-RU"/>
        </w:rPr>
        <w:t>Magni</w:t>
      </w:r>
      <w:proofErr w:type="spellEnd"/>
      <w:r w:rsidR="00BE0183" w:rsidRPr="009F1E3A">
        <w:rPr>
          <w:rFonts w:cs="Arial"/>
          <w:lang w:val="ru-RU"/>
        </w:rPr>
        <w:t xml:space="preserve">, </w:t>
      </w:r>
      <w:r w:rsidR="00BE0183" w:rsidRPr="00E731DA">
        <w:rPr>
          <w:rFonts w:cs="Arial"/>
          <w:lang w:val="ru-RU"/>
        </w:rPr>
        <w:t>МЕКА</w:t>
      </w:r>
      <w:r w:rsidR="00BE0183">
        <w:rPr>
          <w:rFonts w:cs="Arial"/>
          <w:lang w:val="ru-RU"/>
        </w:rPr>
        <w:t xml:space="preserve">, </w:t>
      </w:r>
      <w:proofErr w:type="spellStart"/>
      <w:r w:rsidR="00BE0183" w:rsidRPr="00E731DA">
        <w:rPr>
          <w:rFonts w:cs="Arial"/>
          <w:lang w:val="ru-RU"/>
        </w:rPr>
        <w:t>Putzmeister</w:t>
      </w:r>
      <w:proofErr w:type="spellEnd"/>
      <w:r w:rsidR="00BE0183" w:rsidRPr="00E731DA">
        <w:rPr>
          <w:rFonts w:cs="Arial"/>
          <w:lang w:val="ru-RU"/>
        </w:rPr>
        <w:t>,</w:t>
      </w:r>
      <w:r w:rsidR="00BE0183" w:rsidRPr="00907CE7">
        <w:rPr>
          <w:rFonts w:cs="Arial"/>
          <w:lang w:val="ru-RU"/>
        </w:rPr>
        <w:t xml:space="preserve"> </w:t>
      </w:r>
      <w:proofErr w:type="spellStart"/>
      <w:r w:rsidR="00BE0183" w:rsidRPr="00E731DA">
        <w:rPr>
          <w:rFonts w:cs="Arial"/>
          <w:lang w:val="ru-RU"/>
        </w:rPr>
        <w:t>Wirtgen</w:t>
      </w:r>
      <w:proofErr w:type="spellEnd"/>
      <w:r w:rsidR="00BE0183">
        <w:rPr>
          <w:rFonts w:cs="Arial"/>
          <w:lang w:val="ru-RU"/>
        </w:rPr>
        <w:t xml:space="preserve">, </w:t>
      </w:r>
      <w:r w:rsidR="00BE0183" w:rsidRPr="00E731DA">
        <w:rPr>
          <w:rFonts w:cs="Arial"/>
          <w:lang w:val="ru-RU"/>
        </w:rPr>
        <w:t>ZZBO</w:t>
      </w:r>
      <w:r w:rsidR="00BE0183">
        <w:rPr>
          <w:rFonts w:cs="Arial"/>
          <w:lang w:val="ru-RU"/>
        </w:rPr>
        <w:t>,</w:t>
      </w:r>
      <w:r w:rsidR="00BE0183" w:rsidRPr="00E731DA">
        <w:rPr>
          <w:rFonts w:cs="Arial"/>
          <w:lang w:val="ru-RU"/>
        </w:rPr>
        <w:t xml:space="preserve"> «БРИЗ Строительные машины</w:t>
      </w:r>
      <w:r w:rsidR="00BE0183">
        <w:rPr>
          <w:rFonts w:cs="Arial"/>
          <w:lang w:val="ru-RU"/>
        </w:rPr>
        <w:t>», «</w:t>
      </w:r>
      <w:proofErr w:type="spellStart"/>
      <w:r w:rsidR="00BE0183" w:rsidRPr="00E731DA">
        <w:rPr>
          <w:rFonts w:cs="Arial"/>
          <w:lang w:val="ru-RU"/>
        </w:rPr>
        <w:t>Гидросила</w:t>
      </w:r>
      <w:proofErr w:type="spellEnd"/>
      <w:r w:rsidR="00BE0183">
        <w:rPr>
          <w:rFonts w:cs="Arial"/>
          <w:lang w:val="ru-RU"/>
        </w:rPr>
        <w:t>»</w:t>
      </w:r>
      <w:r w:rsidR="00BE0183" w:rsidRPr="00E731DA">
        <w:rPr>
          <w:rFonts w:cs="Arial"/>
          <w:lang w:val="ru-RU"/>
        </w:rPr>
        <w:t>, «Завод дорожных машин»</w:t>
      </w:r>
      <w:r w:rsidR="00BE0183">
        <w:rPr>
          <w:rFonts w:cs="Arial"/>
          <w:lang w:val="ru-RU"/>
        </w:rPr>
        <w:t xml:space="preserve">, </w:t>
      </w:r>
      <w:r w:rsidR="00BE0183" w:rsidRPr="00E731DA">
        <w:rPr>
          <w:rFonts w:cs="Arial"/>
          <w:lang w:val="ru-RU"/>
        </w:rPr>
        <w:t>«Кудесник»</w:t>
      </w:r>
      <w:r>
        <w:rPr>
          <w:rFonts w:cs="Arial"/>
          <w:lang w:val="ru-RU"/>
        </w:rPr>
        <w:t xml:space="preserve"> («Галичский автокрановый завод», «</w:t>
      </w:r>
      <w:proofErr w:type="spellStart"/>
      <w:r>
        <w:rPr>
          <w:rFonts w:cs="Arial"/>
          <w:lang w:val="ru-RU"/>
        </w:rPr>
        <w:t>Клинцовский</w:t>
      </w:r>
      <w:proofErr w:type="spellEnd"/>
      <w:r>
        <w:rPr>
          <w:rFonts w:cs="Arial"/>
          <w:lang w:val="ru-RU"/>
        </w:rPr>
        <w:t xml:space="preserve"> автокрановый завод»)</w:t>
      </w:r>
      <w:r w:rsidR="00BE0183" w:rsidRPr="00E731DA">
        <w:rPr>
          <w:rFonts w:cs="Arial"/>
          <w:lang w:val="ru-RU"/>
        </w:rPr>
        <w:t>,</w:t>
      </w:r>
      <w:r w:rsidR="00BE0183" w:rsidRPr="004250D2">
        <w:rPr>
          <w:rFonts w:cs="Arial"/>
          <w:lang w:val="ru-RU"/>
        </w:rPr>
        <w:t xml:space="preserve"> </w:t>
      </w:r>
      <w:r w:rsidR="00BE0183">
        <w:rPr>
          <w:rFonts w:cs="Arial"/>
          <w:lang w:val="ru-RU"/>
        </w:rPr>
        <w:t xml:space="preserve">«КЭМЗ», </w:t>
      </w:r>
      <w:r w:rsidR="00970767">
        <w:rPr>
          <w:rFonts w:cs="Arial"/>
          <w:lang w:val="ru-RU"/>
        </w:rPr>
        <w:t xml:space="preserve">«НЛМК», </w:t>
      </w:r>
      <w:r>
        <w:rPr>
          <w:rFonts w:cs="Arial"/>
          <w:lang w:val="ru-RU"/>
        </w:rPr>
        <w:t>«</w:t>
      </w:r>
      <w:proofErr w:type="spellStart"/>
      <w:r>
        <w:rPr>
          <w:rFonts w:cs="Arial"/>
          <w:lang w:val="ru-RU"/>
        </w:rPr>
        <w:t>Техинком</w:t>
      </w:r>
      <w:proofErr w:type="spellEnd"/>
      <w:r>
        <w:rPr>
          <w:rFonts w:cs="Arial"/>
          <w:lang w:val="ru-RU"/>
        </w:rPr>
        <w:t>» (</w:t>
      </w:r>
      <w:r w:rsidR="00A04B65">
        <w:rPr>
          <w:rFonts w:cs="Arial"/>
          <w:lang w:val="ru-RU"/>
        </w:rPr>
        <w:t xml:space="preserve">эксклюзивный дистрибьютор спецтехники </w:t>
      </w:r>
      <w:r>
        <w:rPr>
          <w:rFonts w:cs="Arial"/>
          <w:lang w:val="de-DE"/>
        </w:rPr>
        <w:t>DY</w:t>
      </w:r>
      <w:r w:rsidR="00A04B65">
        <w:rPr>
          <w:rFonts w:cs="Arial"/>
          <w:lang w:val="ru-RU"/>
        </w:rPr>
        <w:t xml:space="preserve"> </w:t>
      </w:r>
      <w:r w:rsidR="00A04B65">
        <w:rPr>
          <w:rFonts w:cs="Arial"/>
        </w:rPr>
        <w:t>Corp</w:t>
      </w:r>
      <w:r w:rsidR="00A04B65" w:rsidRPr="00A04B65">
        <w:rPr>
          <w:rFonts w:cs="Arial"/>
          <w:lang w:val="ru-RU"/>
        </w:rPr>
        <w:t xml:space="preserve">. </w:t>
      </w:r>
      <w:r w:rsidR="00A04B65">
        <w:rPr>
          <w:rFonts w:cs="Arial"/>
          <w:lang w:val="ru-RU"/>
        </w:rPr>
        <w:t>в России</w:t>
      </w:r>
      <w:r w:rsidRPr="007E0B22">
        <w:rPr>
          <w:rFonts w:cs="Arial"/>
          <w:lang w:val="ru-RU"/>
        </w:rPr>
        <w:t xml:space="preserve">), </w:t>
      </w:r>
      <w:r w:rsidR="00BE0183">
        <w:rPr>
          <w:rFonts w:cs="Arial"/>
          <w:lang w:val="ru-RU"/>
        </w:rPr>
        <w:t>«</w:t>
      </w:r>
      <w:r w:rsidR="00BE0183" w:rsidRPr="00E731DA">
        <w:rPr>
          <w:rFonts w:cs="Arial"/>
          <w:lang w:val="ru-RU"/>
        </w:rPr>
        <w:t>Традиция-К</w:t>
      </w:r>
      <w:r w:rsidR="00BE0183">
        <w:rPr>
          <w:rFonts w:cs="Arial"/>
          <w:lang w:val="ru-RU"/>
        </w:rPr>
        <w:t>»,</w:t>
      </w:r>
      <w:r w:rsidR="00BE0183" w:rsidRPr="00E731DA">
        <w:rPr>
          <w:rFonts w:cs="Arial"/>
          <w:lang w:val="ru-RU"/>
        </w:rPr>
        <w:t xml:space="preserve"> </w:t>
      </w:r>
      <w:r w:rsidR="00970767">
        <w:rPr>
          <w:rFonts w:cs="Arial"/>
          <w:lang w:val="ru-RU"/>
        </w:rPr>
        <w:t xml:space="preserve">«ЧАЗ», </w:t>
      </w:r>
      <w:r w:rsidR="00BE0183" w:rsidRPr="00E731DA">
        <w:rPr>
          <w:rFonts w:cs="Arial"/>
          <w:lang w:val="ru-RU"/>
        </w:rPr>
        <w:t>«Чайка-</w:t>
      </w:r>
      <w:r w:rsidR="00BE0183">
        <w:rPr>
          <w:rFonts w:cs="Arial"/>
          <w:lang w:val="ru-RU"/>
        </w:rPr>
        <w:t>НН</w:t>
      </w:r>
      <w:r w:rsidR="00BE0183" w:rsidRPr="00E731DA">
        <w:rPr>
          <w:rFonts w:cs="Arial"/>
          <w:lang w:val="ru-RU"/>
        </w:rPr>
        <w:t>»</w:t>
      </w:r>
      <w:r w:rsidR="00BE0183" w:rsidRPr="00FF10B2">
        <w:rPr>
          <w:rFonts w:cs="Arial"/>
          <w:lang w:val="ru-RU"/>
        </w:rPr>
        <w:t xml:space="preserve"> </w:t>
      </w:r>
      <w:r w:rsidR="00BE0183">
        <w:rPr>
          <w:rFonts w:cs="Arial"/>
          <w:lang w:val="ru-RU"/>
        </w:rPr>
        <w:t xml:space="preserve">и </w:t>
      </w:r>
      <w:r w:rsidR="00BE0183" w:rsidRPr="00E731DA">
        <w:rPr>
          <w:rFonts w:cs="Arial"/>
          <w:lang w:val="ru-RU"/>
        </w:rPr>
        <w:t>другие.</w:t>
      </w:r>
    </w:p>
    <w:p w14:paraId="7F76C34F" w14:textId="77777777" w:rsidR="00BE0183" w:rsidRDefault="00BE0183" w:rsidP="002137FA">
      <w:pPr>
        <w:pStyle w:val="af5"/>
        <w:spacing w:line="360" w:lineRule="auto"/>
        <w:rPr>
          <w:lang w:val="ru-RU"/>
        </w:rPr>
      </w:pPr>
    </w:p>
    <w:p w14:paraId="3B650351" w14:textId="6E2A12C4" w:rsidR="00782229" w:rsidRPr="00182E1A" w:rsidRDefault="00782229" w:rsidP="00182E1A">
      <w:pPr>
        <w:spacing w:before="0" w:after="0" w:line="360" w:lineRule="auto"/>
        <w:rPr>
          <w:b/>
          <w:szCs w:val="22"/>
          <w:lang w:val="ru-RU"/>
        </w:rPr>
      </w:pPr>
      <w:r w:rsidRPr="00182E1A">
        <w:rPr>
          <w:b/>
          <w:szCs w:val="22"/>
          <w:lang w:val="ru-RU"/>
        </w:rPr>
        <w:t>Конкурс «Инновации в строительной технике в России».</w:t>
      </w:r>
    </w:p>
    <w:p w14:paraId="1C82706D" w14:textId="6760E485" w:rsidR="00B70DBD" w:rsidRDefault="00352BFA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lang w:val="ru-RU"/>
        </w:rPr>
        <w:t xml:space="preserve">В рамках торжественного приема, посвященного открытию </w:t>
      </w:r>
      <w:r w:rsidR="002137FA">
        <w:t>bauma</w:t>
      </w:r>
      <w:r w:rsidR="002137FA" w:rsidRPr="006F0912">
        <w:rPr>
          <w:lang w:val="ru-RU"/>
        </w:rPr>
        <w:t xml:space="preserve"> </w:t>
      </w:r>
      <w:r w:rsidR="002137FA">
        <w:t>CTT</w:t>
      </w:r>
      <w:r w:rsidR="002137FA" w:rsidRPr="006F0912">
        <w:rPr>
          <w:lang w:val="ru-RU"/>
        </w:rPr>
        <w:t xml:space="preserve"> </w:t>
      </w:r>
      <w:r w:rsidR="002137FA">
        <w:t>R</w:t>
      </w:r>
      <w:r w:rsidR="00A138E7" w:rsidRPr="00A138E7">
        <w:t>USSIA</w:t>
      </w:r>
      <w:r w:rsidR="00A138E7" w:rsidRPr="00A138E7">
        <w:rPr>
          <w:lang w:val="ru-RU"/>
        </w:rPr>
        <w:t xml:space="preserve"> </w:t>
      </w:r>
      <w:r w:rsidR="002137FA" w:rsidRPr="006F0912">
        <w:rPr>
          <w:lang w:val="ru-RU"/>
        </w:rPr>
        <w:t>2019</w:t>
      </w:r>
      <w:r>
        <w:rPr>
          <w:lang w:val="ru-RU"/>
        </w:rPr>
        <w:t>,</w:t>
      </w:r>
      <w:r w:rsidR="002137FA" w:rsidRPr="006F0912">
        <w:rPr>
          <w:lang w:val="ru-RU"/>
        </w:rPr>
        <w:t xml:space="preserve"> </w:t>
      </w:r>
      <w:r w:rsidR="002137FA">
        <w:rPr>
          <w:lang w:val="ru-RU"/>
        </w:rPr>
        <w:t>в</w:t>
      </w:r>
      <w:r w:rsidR="002137FA" w:rsidRPr="00580332">
        <w:rPr>
          <w:lang w:val="ru-RU"/>
        </w:rPr>
        <w:t xml:space="preserve">первые </w:t>
      </w:r>
      <w:r w:rsidR="002137FA">
        <w:rPr>
          <w:lang w:val="ru-RU"/>
        </w:rPr>
        <w:t>состоится</w:t>
      </w:r>
      <w:r w:rsidR="002137FA" w:rsidRPr="00580332">
        <w:rPr>
          <w:lang w:val="ru-RU"/>
        </w:rPr>
        <w:t xml:space="preserve"> </w:t>
      </w:r>
      <w:r w:rsidR="00C1747E">
        <w:rPr>
          <w:lang w:val="ru-RU"/>
        </w:rPr>
        <w:t>церемония награждения</w:t>
      </w:r>
      <w:r w:rsidR="00981FC9">
        <w:rPr>
          <w:lang w:val="ru-RU"/>
        </w:rPr>
        <w:t xml:space="preserve"> победителей</w:t>
      </w:r>
      <w:r w:rsidR="00C1747E">
        <w:rPr>
          <w:lang w:val="ru-RU"/>
        </w:rPr>
        <w:t xml:space="preserve"> </w:t>
      </w:r>
      <w:r w:rsidR="002137FA">
        <w:rPr>
          <w:lang w:val="ru-RU"/>
        </w:rPr>
        <w:t>к</w:t>
      </w:r>
      <w:r w:rsidR="002137FA" w:rsidRPr="00580332">
        <w:rPr>
          <w:bCs/>
          <w:iCs/>
          <w:lang w:val="ru-RU"/>
        </w:rPr>
        <w:t>онкурс</w:t>
      </w:r>
      <w:r w:rsidR="00C1747E">
        <w:rPr>
          <w:bCs/>
          <w:iCs/>
          <w:lang w:val="ru-RU"/>
        </w:rPr>
        <w:t>а</w:t>
      </w:r>
      <w:r w:rsidR="002137FA" w:rsidRPr="00580332">
        <w:rPr>
          <w:bCs/>
          <w:iCs/>
          <w:lang w:val="ru-RU"/>
        </w:rPr>
        <w:t xml:space="preserve"> «</w:t>
      </w:r>
      <w:r w:rsidR="002137FA" w:rsidRPr="00194FAB">
        <w:rPr>
          <w:bCs/>
          <w:iCs/>
          <w:lang w:val="ru-RU"/>
        </w:rPr>
        <w:t>Инноваци</w:t>
      </w:r>
      <w:r w:rsidR="00782229">
        <w:rPr>
          <w:bCs/>
          <w:iCs/>
          <w:lang w:val="ru-RU"/>
        </w:rPr>
        <w:t>и</w:t>
      </w:r>
      <w:r w:rsidR="002137FA" w:rsidRPr="00194FAB">
        <w:rPr>
          <w:bCs/>
          <w:iCs/>
          <w:lang w:val="ru-RU"/>
        </w:rPr>
        <w:t xml:space="preserve"> в строительной технике в России</w:t>
      </w:r>
      <w:r w:rsidR="002137FA" w:rsidRPr="00580332">
        <w:rPr>
          <w:bCs/>
          <w:iCs/>
          <w:lang w:val="ru-RU"/>
        </w:rPr>
        <w:t xml:space="preserve">». </w:t>
      </w:r>
      <w:r w:rsidR="002137FA" w:rsidRPr="00191B4E">
        <w:rPr>
          <w:bCs/>
          <w:iCs/>
          <w:lang w:val="ru-RU"/>
        </w:rPr>
        <w:t xml:space="preserve">Цель </w:t>
      </w:r>
      <w:r w:rsidR="002137FA">
        <w:rPr>
          <w:bCs/>
          <w:iCs/>
          <w:lang w:val="ru-RU"/>
        </w:rPr>
        <w:t>к</w:t>
      </w:r>
      <w:r w:rsidR="002137FA" w:rsidRPr="00191B4E">
        <w:rPr>
          <w:bCs/>
          <w:iCs/>
          <w:lang w:val="ru-RU"/>
        </w:rPr>
        <w:t>онкурса –</w:t>
      </w:r>
      <w:r w:rsidR="009B0294">
        <w:rPr>
          <w:bCs/>
          <w:iCs/>
          <w:lang w:val="ru-RU"/>
        </w:rPr>
        <w:t xml:space="preserve"> </w:t>
      </w:r>
      <w:r w:rsidR="00B70DBD">
        <w:rPr>
          <w:bCs/>
          <w:iCs/>
          <w:lang w:val="ru-RU"/>
        </w:rPr>
        <w:t>выявить</w:t>
      </w:r>
      <w:r w:rsidR="00B70DBD" w:rsidRPr="00191B4E">
        <w:rPr>
          <w:bCs/>
          <w:iCs/>
          <w:lang w:val="ru-RU"/>
        </w:rPr>
        <w:t xml:space="preserve"> </w:t>
      </w:r>
      <w:r w:rsidR="00B70DBD">
        <w:rPr>
          <w:bCs/>
          <w:iCs/>
          <w:lang w:val="ru-RU"/>
        </w:rPr>
        <w:t xml:space="preserve">инновационные решения в строительной технике, представленной в России, </w:t>
      </w:r>
      <w:r w:rsidR="009B0294">
        <w:rPr>
          <w:bCs/>
          <w:iCs/>
          <w:lang w:val="ru-RU"/>
        </w:rPr>
        <w:t>на</w:t>
      </w:r>
      <w:r w:rsidR="002137FA">
        <w:rPr>
          <w:bCs/>
          <w:iCs/>
          <w:lang w:val="ru-RU"/>
        </w:rPr>
        <w:t xml:space="preserve"> </w:t>
      </w:r>
      <w:r w:rsidR="009B0294">
        <w:rPr>
          <w:bCs/>
          <w:iCs/>
          <w:lang w:val="ru-RU"/>
        </w:rPr>
        <w:t xml:space="preserve">основании мнения членов </w:t>
      </w:r>
      <w:r w:rsidR="00BF0ABD">
        <w:rPr>
          <w:bCs/>
          <w:iCs/>
          <w:lang w:val="ru-RU"/>
        </w:rPr>
        <w:t xml:space="preserve">независимого </w:t>
      </w:r>
      <w:r w:rsidR="009B0294">
        <w:rPr>
          <w:bCs/>
          <w:iCs/>
          <w:lang w:val="ru-RU"/>
        </w:rPr>
        <w:t>жюри</w:t>
      </w:r>
      <w:r w:rsidR="00B70DBD">
        <w:rPr>
          <w:bCs/>
          <w:iCs/>
          <w:lang w:val="ru-RU"/>
        </w:rPr>
        <w:t xml:space="preserve">. </w:t>
      </w:r>
    </w:p>
    <w:p w14:paraId="0FDDB757" w14:textId="3B86796F" w:rsidR="00782229" w:rsidRDefault="00B70DBD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Н</w:t>
      </w:r>
      <w:r w:rsidR="00782229">
        <w:rPr>
          <w:bCs/>
          <w:iCs/>
          <w:lang w:val="ru-RU"/>
        </w:rPr>
        <w:t>оминаци</w:t>
      </w:r>
      <w:r>
        <w:rPr>
          <w:bCs/>
          <w:iCs/>
          <w:lang w:val="ru-RU"/>
        </w:rPr>
        <w:t>и конкурса</w:t>
      </w:r>
      <w:r w:rsidR="00782229">
        <w:rPr>
          <w:bCs/>
          <w:iCs/>
          <w:lang w:val="ru-RU"/>
        </w:rPr>
        <w:t>:</w:t>
      </w:r>
    </w:p>
    <w:p w14:paraId="287028F5" w14:textId="2F7DC9BC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Экскаватор года</w:t>
      </w:r>
      <w:r w:rsidR="00282EDA">
        <w:rPr>
          <w:bCs/>
          <w:iCs/>
          <w:lang w:val="ru-RU"/>
        </w:rPr>
        <w:t>;</w:t>
      </w:r>
    </w:p>
    <w:p w14:paraId="41E2C04A" w14:textId="07B10572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Фронтальный погрузчик года</w:t>
      </w:r>
      <w:r w:rsidR="00282EDA">
        <w:rPr>
          <w:bCs/>
          <w:iCs/>
          <w:lang w:val="ru-RU"/>
        </w:rPr>
        <w:t>;</w:t>
      </w:r>
    </w:p>
    <w:p w14:paraId="1415285A" w14:textId="2D2A9938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Автокран года</w:t>
      </w:r>
      <w:r w:rsidR="00282EDA">
        <w:rPr>
          <w:bCs/>
          <w:iCs/>
          <w:lang w:val="ru-RU"/>
        </w:rPr>
        <w:t>;</w:t>
      </w:r>
    </w:p>
    <w:p w14:paraId="13C18808" w14:textId="5644B2AA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Автобетононасос года</w:t>
      </w:r>
      <w:r w:rsidR="00282EDA">
        <w:rPr>
          <w:bCs/>
          <w:iCs/>
          <w:lang w:val="ru-RU"/>
        </w:rPr>
        <w:t>;</w:t>
      </w:r>
    </w:p>
    <w:p w14:paraId="39F08113" w14:textId="77777777" w:rsidR="00D310DA" w:rsidRDefault="00D310DA" w:rsidP="002137FA">
      <w:pPr>
        <w:pStyle w:val="af5"/>
        <w:spacing w:line="360" w:lineRule="auto"/>
        <w:rPr>
          <w:bCs/>
          <w:iCs/>
          <w:lang w:val="ru-RU"/>
        </w:rPr>
      </w:pPr>
    </w:p>
    <w:p w14:paraId="0D5044CE" w14:textId="666E8BA7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Башенный кран года</w:t>
      </w:r>
      <w:r w:rsidR="00282EDA">
        <w:rPr>
          <w:bCs/>
          <w:iCs/>
          <w:lang w:val="ru-RU"/>
        </w:rPr>
        <w:t>;</w:t>
      </w:r>
    </w:p>
    <w:p w14:paraId="3565D9F0" w14:textId="69798B3A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Карьерный самосвал года</w:t>
      </w:r>
      <w:r w:rsidR="00282EDA">
        <w:rPr>
          <w:bCs/>
          <w:iCs/>
          <w:lang w:val="ru-RU"/>
        </w:rPr>
        <w:t>;</w:t>
      </w:r>
    </w:p>
    <w:p w14:paraId="42FD1B0A" w14:textId="01BE8E33" w:rsidR="00782229" w:rsidRDefault="00782229" w:rsidP="002137FA">
      <w:pPr>
        <w:pStyle w:val="af5"/>
        <w:spacing w:line="360" w:lineRule="auto"/>
        <w:rPr>
          <w:bCs/>
          <w:iCs/>
          <w:lang w:val="ru-RU"/>
        </w:rPr>
      </w:pPr>
      <w:r>
        <w:rPr>
          <w:bCs/>
          <w:iCs/>
          <w:lang w:val="ru-RU"/>
        </w:rPr>
        <w:t>- Самосвал года</w:t>
      </w:r>
      <w:r w:rsidR="00282EDA">
        <w:rPr>
          <w:bCs/>
          <w:iCs/>
          <w:lang w:val="ru-RU"/>
        </w:rPr>
        <w:t>.</w:t>
      </w:r>
    </w:p>
    <w:p w14:paraId="7CAD5654" w14:textId="5A1CEB5A" w:rsidR="002137FA" w:rsidRPr="00191B4E" w:rsidRDefault="002137FA" w:rsidP="002137FA">
      <w:pPr>
        <w:pStyle w:val="af5"/>
        <w:spacing w:line="360" w:lineRule="auto"/>
        <w:rPr>
          <w:rFonts w:asciiTheme="minorHAnsi" w:hAnsiTheme="minorHAnsi"/>
          <w:szCs w:val="22"/>
          <w:lang w:val="ru-RU" w:eastAsia="en-US"/>
        </w:rPr>
      </w:pPr>
      <w:r>
        <w:rPr>
          <w:bCs/>
          <w:iCs/>
          <w:lang w:val="ru-RU"/>
        </w:rPr>
        <w:t xml:space="preserve">Церемония награждения </w:t>
      </w:r>
      <w:r w:rsidR="00782229">
        <w:rPr>
          <w:bCs/>
          <w:iCs/>
          <w:lang w:val="ru-RU"/>
        </w:rPr>
        <w:t xml:space="preserve">состоится </w:t>
      </w:r>
      <w:r>
        <w:rPr>
          <w:bCs/>
          <w:iCs/>
          <w:lang w:val="ru-RU"/>
        </w:rPr>
        <w:t>4 июня 2019 года.</w:t>
      </w:r>
    </w:p>
    <w:p w14:paraId="5CA6DE30" w14:textId="77777777" w:rsidR="0046636F" w:rsidRPr="00191B4E" w:rsidRDefault="0046636F" w:rsidP="0046636F">
      <w:pPr>
        <w:pStyle w:val="af5"/>
        <w:spacing w:line="360" w:lineRule="auto"/>
        <w:rPr>
          <w:lang w:val="ru-RU"/>
        </w:rPr>
      </w:pPr>
    </w:p>
    <w:p w14:paraId="08A6CDD4" w14:textId="0B567FFE" w:rsidR="0046636F" w:rsidRPr="00182E1A" w:rsidRDefault="0046636F" w:rsidP="0046636F">
      <w:pPr>
        <w:pStyle w:val="af5"/>
        <w:spacing w:line="360" w:lineRule="auto"/>
        <w:rPr>
          <w:b/>
          <w:lang w:val="ru-RU"/>
        </w:rPr>
      </w:pPr>
      <w:r w:rsidRPr="00182E1A">
        <w:rPr>
          <w:b/>
        </w:rPr>
        <w:t>bauma</w:t>
      </w:r>
      <w:r w:rsidRPr="00182E1A">
        <w:rPr>
          <w:b/>
          <w:lang w:val="ru-RU"/>
        </w:rPr>
        <w:t xml:space="preserve"> </w:t>
      </w:r>
      <w:r w:rsidRPr="00182E1A">
        <w:rPr>
          <w:b/>
        </w:rPr>
        <w:t>CTT</w:t>
      </w:r>
      <w:r w:rsidRPr="00182E1A">
        <w:rPr>
          <w:b/>
          <w:lang w:val="ru-RU"/>
        </w:rPr>
        <w:t xml:space="preserve"> </w:t>
      </w:r>
      <w:r w:rsidR="00B70DBD">
        <w:rPr>
          <w:b/>
        </w:rPr>
        <w:t>R</w:t>
      </w:r>
      <w:r w:rsidR="00A138E7" w:rsidRPr="00A138E7">
        <w:rPr>
          <w:b/>
        </w:rPr>
        <w:t>USSIA</w:t>
      </w:r>
      <w:r w:rsidR="00A138E7" w:rsidRPr="00A138E7">
        <w:rPr>
          <w:b/>
          <w:lang w:val="ru-RU"/>
        </w:rPr>
        <w:t xml:space="preserve"> </w:t>
      </w:r>
      <w:r w:rsidR="00397643" w:rsidRPr="00182E1A">
        <w:rPr>
          <w:b/>
          <w:lang w:val="ru-RU"/>
        </w:rPr>
        <w:t>– г</w:t>
      </w:r>
      <w:r w:rsidR="00BC3921" w:rsidRPr="00182E1A">
        <w:rPr>
          <w:b/>
          <w:lang w:val="ru-RU"/>
        </w:rPr>
        <w:t>лавная выставка строительной техники. Уже 20 лет.</w:t>
      </w:r>
    </w:p>
    <w:p w14:paraId="0232F132" w14:textId="5FF39F7F" w:rsidR="0046636F" w:rsidRDefault="0046636F" w:rsidP="0046636F">
      <w:pPr>
        <w:spacing w:before="0"/>
        <w:jc w:val="both"/>
        <w:rPr>
          <w:rFonts w:cs="Arial"/>
          <w:b/>
          <w:snapToGrid w:val="0"/>
          <w:color w:val="000000"/>
          <w:sz w:val="18"/>
          <w:szCs w:val="18"/>
          <w:lang w:val="ru-RU"/>
        </w:rPr>
      </w:pPr>
    </w:p>
    <w:p w14:paraId="233BE044" w14:textId="5C2957AB" w:rsidR="00E723EC" w:rsidRPr="00BE0183" w:rsidRDefault="00E723EC" w:rsidP="00D310DA">
      <w:pPr>
        <w:spacing w:before="0" w:after="0"/>
        <w:jc w:val="both"/>
        <w:rPr>
          <w:b/>
          <w:bCs/>
          <w:snapToGrid w:val="0"/>
          <w:color w:val="000000"/>
          <w:sz w:val="16"/>
          <w:szCs w:val="18"/>
          <w:lang w:val="ru-RU"/>
        </w:rPr>
      </w:pPr>
      <w:r w:rsidRPr="00BE0183">
        <w:rPr>
          <w:b/>
          <w:bCs/>
          <w:snapToGrid w:val="0"/>
          <w:color w:val="000000"/>
          <w:sz w:val="16"/>
          <w:szCs w:val="18"/>
          <w:lang w:val="ru-RU"/>
        </w:rPr>
        <w:t>Мессе Мюнхен Рус.</w:t>
      </w:r>
    </w:p>
    <w:p w14:paraId="0E59FF77" w14:textId="0E0B1A92" w:rsidR="0046636F" w:rsidRDefault="00E723EC" w:rsidP="00D310DA">
      <w:pPr>
        <w:spacing w:before="0" w:after="0"/>
        <w:jc w:val="both"/>
        <w:rPr>
          <w:rFonts w:cs="Arial"/>
          <w:sz w:val="16"/>
          <w:szCs w:val="18"/>
          <w:lang w:val="ru-RU" w:bidi="en-US"/>
        </w:rPr>
      </w:pPr>
      <w:r w:rsidRPr="00BE0183">
        <w:rPr>
          <w:sz w:val="16"/>
          <w:szCs w:val="18"/>
          <w:lang w:val="ru-RU"/>
        </w:rPr>
        <w:t>ООО «Мессе Мюнхен Рус»</w:t>
      </w:r>
      <w:r w:rsidR="00AE2974" w:rsidRPr="00BE0183">
        <w:rPr>
          <w:sz w:val="16"/>
          <w:szCs w:val="18"/>
          <w:lang w:val="ru-RU"/>
        </w:rPr>
        <w:t xml:space="preserve"> </w:t>
      </w:r>
      <w:r w:rsidR="00964739" w:rsidRPr="00BE0183">
        <w:rPr>
          <w:sz w:val="16"/>
          <w:szCs w:val="18"/>
          <w:lang w:val="ru-RU"/>
        </w:rPr>
        <w:t>—</w:t>
      </w:r>
      <w:r w:rsidR="00B70DBD">
        <w:rPr>
          <w:sz w:val="16"/>
          <w:szCs w:val="18"/>
          <w:lang w:val="ru-RU"/>
        </w:rPr>
        <w:t xml:space="preserve"> дочерняя компания </w:t>
      </w:r>
      <w:r w:rsidR="00AE2974" w:rsidRPr="00BE0183">
        <w:rPr>
          <w:sz w:val="16"/>
          <w:szCs w:val="18"/>
          <w:lang w:val="ru-RU"/>
        </w:rPr>
        <w:t>одного из крупнейших в мире выставочных операторов</w:t>
      </w:r>
      <w:r w:rsidR="00046D35">
        <w:rPr>
          <w:sz w:val="16"/>
          <w:szCs w:val="18"/>
          <w:lang w:val="ru-RU"/>
        </w:rPr>
        <w:t>,</w:t>
      </w:r>
      <w:r w:rsidR="009027FA" w:rsidRPr="00BE0183">
        <w:rPr>
          <w:sz w:val="16"/>
          <w:szCs w:val="18"/>
          <w:lang w:val="ru-RU"/>
        </w:rPr>
        <w:t xml:space="preserve"> </w:t>
      </w:r>
      <w:proofErr w:type="spellStart"/>
      <w:r w:rsidR="004C0AFF" w:rsidRPr="00BE0183">
        <w:rPr>
          <w:rFonts w:cs="Arial"/>
          <w:sz w:val="16"/>
          <w:szCs w:val="18"/>
          <w:lang w:val="ru-RU" w:bidi="en-US"/>
        </w:rPr>
        <w:t>Messe</w:t>
      </w:r>
      <w:proofErr w:type="spellEnd"/>
      <w:r w:rsidR="004C0AFF" w:rsidRPr="00BE0183">
        <w:rPr>
          <w:rFonts w:cs="Arial"/>
          <w:sz w:val="16"/>
          <w:szCs w:val="18"/>
          <w:lang w:val="ru-RU" w:bidi="en-US"/>
        </w:rPr>
        <w:t xml:space="preserve"> </w:t>
      </w:r>
      <w:proofErr w:type="spellStart"/>
      <w:r w:rsidR="004C0AFF" w:rsidRPr="00BE0183">
        <w:rPr>
          <w:rFonts w:cs="Arial"/>
          <w:sz w:val="16"/>
          <w:szCs w:val="18"/>
          <w:lang w:val="ru-RU" w:bidi="en-US"/>
        </w:rPr>
        <w:t>München</w:t>
      </w:r>
      <w:proofErr w:type="spellEnd"/>
      <w:r w:rsidR="004C0AFF" w:rsidRPr="00BE0183">
        <w:rPr>
          <w:rFonts w:cs="Arial"/>
          <w:sz w:val="16"/>
          <w:szCs w:val="18"/>
          <w:lang w:val="ru-RU" w:bidi="en-US"/>
        </w:rPr>
        <w:t>.</w:t>
      </w:r>
      <w:r w:rsidR="009027FA" w:rsidRPr="00BE0183">
        <w:rPr>
          <w:rFonts w:cs="Arial"/>
          <w:sz w:val="16"/>
          <w:szCs w:val="18"/>
          <w:lang w:val="ru-RU" w:bidi="en-US"/>
        </w:rPr>
        <w:t xml:space="preserve"> Компания </w:t>
      </w:r>
      <w:r w:rsidR="00964739" w:rsidRPr="00BE0183">
        <w:rPr>
          <w:rFonts w:cs="Arial"/>
          <w:sz w:val="16"/>
          <w:szCs w:val="18"/>
          <w:lang w:val="ru-RU" w:bidi="en-US"/>
        </w:rPr>
        <w:t>существует с 2015 года</w:t>
      </w:r>
      <w:r w:rsidR="00A72308" w:rsidRPr="00BE0183">
        <w:rPr>
          <w:rFonts w:cs="Arial"/>
          <w:sz w:val="16"/>
          <w:szCs w:val="18"/>
          <w:lang w:val="ru-RU" w:bidi="en-US"/>
        </w:rPr>
        <w:t xml:space="preserve"> и выступает организатором выставки </w:t>
      </w:r>
      <w:r w:rsidR="00A72308" w:rsidRPr="00BE0183">
        <w:rPr>
          <w:rFonts w:cs="Arial"/>
          <w:sz w:val="16"/>
          <w:szCs w:val="18"/>
          <w:lang w:bidi="en-US"/>
        </w:rPr>
        <w:t>bauma</w:t>
      </w:r>
      <w:r w:rsidR="00A72308" w:rsidRPr="00BE0183">
        <w:rPr>
          <w:rFonts w:cs="Arial"/>
          <w:sz w:val="16"/>
          <w:szCs w:val="18"/>
          <w:lang w:val="ru-RU" w:bidi="en-US"/>
        </w:rPr>
        <w:t xml:space="preserve"> </w:t>
      </w:r>
      <w:r w:rsidR="00A72308" w:rsidRPr="00BE0183">
        <w:rPr>
          <w:rFonts w:cs="Arial"/>
          <w:sz w:val="16"/>
          <w:szCs w:val="18"/>
          <w:lang w:bidi="en-US"/>
        </w:rPr>
        <w:t>CTT</w:t>
      </w:r>
      <w:r w:rsidR="00A72308" w:rsidRPr="00BE0183">
        <w:rPr>
          <w:rFonts w:cs="Arial"/>
          <w:sz w:val="16"/>
          <w:szCs w:val="18"/>
          <w:lang w:val="ru-RU" w:bidi="en-US"/>
        </w:rPr>
        <w:t xml:space="preserve"> </w:t>
      </w:r>
      <w:r w:rsidR="00A72308" w:rsidRPr="00BE0183">
        <w:rPr>
          <w:rFonts w:cs="Arial"/>
          <w:sz w:val="16"/>
          <w:szCs w:val="18"/>
          <w:lang w:bidi="en-US"/>
        </w:rPr>
        <w:t>R</w:t>
      </w:r>
      <w:r w:rsidR="00A138E7" w:rsidRPr="00A138E7">
        <w:rPr>
          <w:rFonts w:cs="Arial"/>
          <w:sz w:val="16"/>
          <w:szCs w:val="18"/>
          <w:lang w:bidi="en-US"/>
        </w:rPr>
        <w:t>USSIA</w:t>
      </w:r>
      <w:r w:rsidR="00A72308" w:rsidRPr="00BE0183">
        <w:rPr>
          <w:rFonts w:cs="Arial"/>
          <w:sz w:val="16"/>
          <w:szCs w:val="18"/>
          <w:lang w:val="ru-RU" w:bidi="en-US"/>
        </w:rPr>
        <w:t xml:space="preserve"> (ранее – «Строительная Техника и Технологии / СТТ»).</w:t>
      </w:r>
    </w:p>
    <w:p w14:paraId="604D6343" w14:textId="77777777" w:rsidR="00DB5817" w:rsidRDefault="00DB5817" w:rsidP="00DB5817">
      <w:pPr>
        <w:spacing w:before="0" w:after="0" w:line="360" w:lineRule="auto"/>
        <w:jc w:val="both"/>
        <w:rPr>
          <w:b/>
          <w:snapToGrid w:val="0"/>
          <w:color w:val="000000"/>
          <w:sz w:val="16"/>
          <w:szCs w:val="18"/>
          <w:lang w:val="ru-RU"/>
        </w:rPr>
      </w:pPr>
    </w:p>
    <w:p w14:paraId="78ABCFC5" w14:textId="50301974" w:rsidR="00DB5817" w:rsidRPr="00BE0183" w:rsidRDefault="00DB5817" w:rsidP="00D310DA">
      <w:pPr>
        <w:spacing w:before="0" w:after="0"/>
        <w:jc w:val="both"/>
        <w:rPr>
          <w:rFonts w:cs="Arial"/>
          <w:b/>
          <w:snapToGrid w:val="0"/>
          <w:color w:val="000000"/>
          <w:sz w:val="16"/>
          <w:szCs w:val="18"/>
          <w:lang w:val="ru-RU"/>
        </w:rPr>
      </w:pPr>
      <w:r w:rsidRPr="00BE0183">
        <w:rPr>
          <w:b/>
          <w:snapToGrid w:val="0"/>
          <w:color w:val="000000"/>
          <w:sz w:val="16"/>
          <w:szCs w:val="18"/>
          <w:lang w:val="ru-RU"/>
        </w:rPr>
        <w:t xml:space="preserve">bauma NETWORK: </w:t>
      </w:r>
      <w:r>
        <w:rPr>
          <w:b/>
          <w:snapToGrid w:val="0"/>
          <w:color w:val="000000"/>
          <w:sz w:val="16"/>
          <w:szCs w:val="18"/>
          <w:lang w:val="ru-RU"/>
        </w:rPr>
        <w:t>шесть</w:t>
      </w:r>
      <w:r w:rsidRPr="00BE0183">
        <w:rPr>
          <w:b/>
          <w:snapToGrid w:val="0"/>
          <w:color w:val="000000"/>
          <w:sz w:val="16"/>
          <w:szCs w:val="18"/>
          <w:lang w:val="ru-RU"/>
        </w:rPr>
        <w:t xml:space="preserve"> выставок строительной техники компании </w:t>
      </w:r>
      <w:proofErr w:type="spellStart"/>
      <w:r w:rsidRPr="00BE0183">
        <w:rPr>
          <w:b/>
          <w:snapToGrid w:val="0"/>
          <w:color w:val="000000"/>
          <w:sz w:val="16"/>
          <w:szCs w:val="18"/>
          <w:lang w:val="ru-RU"/>
        </w:rPr>
        <w:t>Messe</w:t>
      </w:r>
      <w:proofErr w:type="spellEnd"/>
      <w:r w:rsidRPr="00BE0183">
        <w:rPr>
          <w:b/>
          <w:snapToGrid w:val="0"/>
          <w:color w:val="000000"/>
          <w:sz w:val="16"/>
          <w:szCs w:val="18"/>
          <w:lang w:val="ru-RU"/>
        </w:rPr>
        <w:t xml:space="preserve"> </w:t>
      </w:r>
      <w:proofErr w:type="spellStart"/>
      <w:r w:rsidRPr="00BE0183">
        <w:rPr>
          <w:b/>
          <w:snapToGrid w:val="0"/>
          <w:color w:val="000000"/>
          <w:sz w:val="16"/>
          <w:szCs w:val="18"/>
          <w:lang w:val="ru-RU"/>
        </w:rPr>
        <w:t>München</w:t>
      </w:r>
      <w:proofErr w:type="spellEnd"/>
      <w:r w:rsidRPr="00BE0183">
        <w:rPr>
          <w:b/>
          <w:snapToGrid w:val="0"/>
          <w:color w:val="000000"/>
          <w:sz w:val="16"/>
          <w:szCs w:val="18"/>
          <w:lang w:val="ru-RU"/>
        </w:rPr>
        <w:t>.</w:t>
      </w:r>
    </w:p>
    <w:p w14:paraId="724EB2D9" w14:textId="306C4B3F" w:rsidR="00DB5817" w:rsidRPr="00BE0183" w:rsidRDefault="00DB5817" w:rsidP="00D310DA">
      <w:pPr>
        <w:spacing w:before="0" w:after="0"/>
        <w:jc w:val="both"/>
        <w:rPr>
          <w:bCs/>
          <w:snapToGrid w:val="0"/>
          <w:color w:val="000000"/>
          <w:sz w:val="16"/>
          <w:szCs w:val="18"/>
          <w:lang w:val="ru-RU"/>
        </w:rPr>
      </w:pP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CTT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R</w:t>
      </w:r>
      <w:r w:rsidR="00A138E7" w:rsidRPr="00A138E7">
        <w:rPr>
          <w:bCs/>
          <w:snapToGrid w:val="0"/>
          <w:color w:val="000000"/>
          <w:sz w:val="16"/>
          <w:szCs w:val="18"/>
        </w:rPr>
        <w:t>USSIA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>
        <w:rPr>
          <w:bCs/>
          <w:snapToGrid w:val="0"/>
          <w:color w:val="000000"/>
          <w:sz w:val="16"/>
          <w:szCs w:val="18"/>
          <w:lang w:val="ru-RU"/>
        </w:rPr>
        <w:t>в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ходит в состав 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NETWORK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, сети выставок строительной техники, объединяющ</w:t>
      </w:r>
      <w:r w:rsidR="00A87E39">
        <w:rPr>
          <w:bCs/>
          <w:snapToGrid w:val="0"/>
          <w:color w:val="000000"/>
          <w:sz w:val="16"/>
          <w:szCs w:val="18"/>
          <w:lang w:val="ru-RU"/>
        </w:rPr>
        <w:t>ей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мероприятия в Германии (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), Китае (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CHINA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), Индии (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CONEXPO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INDIA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), Южной Африке (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CONEXPO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AFRICA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), России (</w:t>
      </w:r>
      <w:r w:rsidRPr="00BE0183">
        <w:rPr>
          <w:bCs/>
          <w:snapToGrid w:val="0"/>
          <w:color w:val="000000"/>
          <w:sz w:val="16"/>
          <w:szCs w:val="18"/>
        </w:rPr>
        <w:t>bauma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CTT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R</w:t>
      </w:r>
      <w:r w:rsidR="00A138E7" w:rsidRPr="00A138E7">
        <w:rPr>
          <w:bCs/>
          <w:snapToGrid w:val="0"/>
          <w:color w:val="000000"/>
          <w:sz w:val="16"/>
          <w:szCs w:val="18"/>
        </w:rPr>
        <w:t>USSIA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 и Бразилии (</w:t>
      </w:r>
      <w:r w:rsidRPr="00BE0183">
        <w:rPr>
          <w:bCs/>
          <w:snapToGrid w:val="0"/>
          <w:color w:val="000000"/>
          <w:sz w:val="16"/>
          <w:szCs w:val="18"/>
        </w:rPr>
        <w:t>M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&amp;</w:t>
      </w:r>
      <w:r w:rsidRPr="00BE0183">
        <w:rPr>
          <w:bCs/>
          <w:snapToGrid w:val="0"/>
          <w:color w:val="000000"/>
          <w:sz w:val="16"/>
          <w:szCs w:val="18"/>
        </w:rPr>
        <w:t>T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 xml:space="preserve"> </w:t>
      </w:r>
      <w:r w:rsidRPr="00BE0183">
        <w:rPr>
          <w:bCs/>
          <w:snapToGrid w:val="0"/>
          <w:color w:val="000000"/>
          <w:sz w:val="16"/>
          <w:szCs w:val="18"/>
        </w:rPr>
        <w:t>Expo</w:t>
      </w:r>
      <w:r w:rsidRPr="00BE0183">
        <w:rPr>
          <w:bCs/>
          <w:snapToGrid w:val="0"/>
          <w:color w:val="000000"/>
          <w:sz w:val="16"/>
          <w:szCs w:val="18"/>
          <w:lang w:val="ru-RU"/>
        </w:rPr>
        <w:t>).</w:t>
      </w:r>
    </w:p>
    <w:p w14:paraId="798FAA80" w14:textId="77777777" w:rsidR="00E723EC" w:rsidRPr="00BE0183" w:rsidRDefault="00E723EC" w:rsidP="0046636F">
      <w:pPr>
        <w:jc w:val="both"/>
        <w:rPr>
          <w:sz w:val="16"/>
          <w:szCs w:val="18"/>
          <w:lang w:val="ru-RU"/>
        </w:rPr>
      </w:pPr>
    </w:p>
    <w:p w14:paraId="2DAA2B2F" w14:textId="358227F5" w:rsidR="0046636F" w:rsidRPr="00BE0183" w:rsidRDefault="0046636F" w:rsidP="00D310DA">
      <w:pPr>
        <w:tabs>
          <w:tab w:val="right" w:pos="8335"/>
        </w:tabs>
        <w:spacing w:before="0" w:after="0"/>
        <w:jc w:val="both"/>
        <w:rPr>
          <w:rFonts w:eastAsia="MS Mincho"/>
          <w:b/>
          <w:bCs/>
          <w:color w:val="000000"/>
          <w:sz w:val="16"/>
          <w:szCs w:val="18"/>
          <w:lang w:val="ru-RU" w:eastAsia="ja-JP"/>
        </w:rPr>
      </w:pPr>
      <w:proofErr w:type="spellStart"/>
      <w:r w:rsidRPr="00BE0183">
        <w:rPr>
          <w:rFonts w:eastAsia="MS Mincho"/>
          <w:b/>
          <w:bCs/>
          <w:color w:val="000000"/>
          <w:sz w:val="16"/>
          <w:szCs w:val="18"/>
          <w:lang w:val="ru-RU" w:eastAsia="ja-JP"/>
        </w:rPr>
        <w:t>Messe</w:t>
      </w:r>
      <w:proofErr w:type="spellEnd"/>
      <w:r w:rsidRPr="00BE0183">
        <w:rPr>
          <w:rFonts w:eastAsia="MS Mincho"/>
          <w:b/>
          <w:bCs/>
          <w:color w:val="000000"/>
          <w:sz w:val="16"/>
          <w:szCs w:val="18"/>
          <w:lang w:val="ru-RU" w:eastAsia="ja-JP"/>
        </w:rPr>
        <w:t xml:space="preserve"> </w:t>
      </w:r>
      <w:proofErr w:type="spellStart"/>
      <w:r w:rsidRPr="00BE0183">
        <w:rPr>
          <w:rFonts w:eastAsia="MS Mincho"/>
          <w:b/>
          <w:bCs/>
          <w:color w:val="000000"/>
          <w:sz w:val="16"/>
          <w:szCs w:val="18"/>
          <w:lang w:val="ru-RU" w:eastAsia="ja-JP"/>
        </w:rPr>
        <w:t>München</w:t>
      </w:r>
      <w:proofErr w:type="spellEnd"/>
      <w:r w:rsidR="008361FC" w:rsidRPr="00BE0183">
        <w:rPr>
          <w:rFonts w:eastAsia="MS Mincho"/>
          <w:b/>
          <w:bCs/>
          <w:color w:val="000000"/>
          <w:sz w:val="16"/>
          <w:szCs w:val="18"/>
          <w:lang w:val="ru-RU" w:eastAsia="ja-JP"/>
        </w:rPr>
        <w:t>.</w:t>
      </w:r>
      <w:r w:rsidRPr="00BE0183">
        <w:rPr>
          <w:rFonts w:eastAsia="MS Mincho"/>
          <w:b/>
          <w:bCs/>
          <w:color w:val="000000"/>
          <w:sz w:val="16"/>
          <w:szCs w:val="18"/>
          <w:lang w:val="ru-RU" w:eastAsia="ja-JP"/>
        </w:rPr>
        <w:tab/>
      </w:r>
    </w:p>
    <w:p w14:paraId="2A5F71B4" w14:textId="71CB04BF" w:rsidR="00B41756" w:rsidRPr="00BE0183" w:rsidRDefault="0046636F" w:rsidP="00D310DA">
      <w:pPr>
        <w:spacing w:before="0" w:after="0"/>
        <w:jc w:val="both"/>
        <w:rPr>
          <w:sz w:val="20"/>
          <w:lang w:val="ru-RU"/>
        </w:rPr>
      </w:pPr>
      <w:proofErr w:type="spellStart"/>
      <w:r w:rsidRPr="00BE0183">
        <w:rPr>
          <w:rFonts w:cs="Arial"/>
          <w:sz w:val="16"/>
          <w:szCs w:val="18"/>
          <w:lang w:val="ru-RU" w:bidi="en-US"/>
        </w:rPr>
        <w:t>Messe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</w:t>
      </w:r>
      <w:proofErr w:type="spellStart"/>
      <w:r w:rsidRPr="00BE0183">
        <w:rPr>
          <w:rFonts w:cs="Arial"/>
          <w:sz w:val="16"/>
          <w:szCs w:val="18"/>
          <w:lang w:val="ru-RU" w:bidi="en-US"/>
        </w:rPr>
        <w:t>München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является мировым лидером в сфере организации выставок. Каждый год более 200 проводимых компанией выставок привлекают свыше 50 тыс. участников и около 3 млн посетителей. </w:t>
      </w:r>
      <w:r w:rsidR="009B0294" w:rsidRPr="00BE0183">
        <w:rPr>
          <w:rFonts w:cs="Arial"/>
          <w:sz w:val="16"/>
          <w:szCs w:val="18"/>
          <w:lang w:val="ru-RU" w:bidi="en-US"/>
        </w:rPr>
        <w:t>Мероприятия</w:t>
      </w:r>
      <w:r w:rsidRPr="00BE0183">
        <w:rPr>
          <w:rFonts w:cs="Arial"/>
          <w:sz w:val="16"/>
          <w:szCs w:val="18"/>
          <w:lang w:val="ru-RU" w:bidi="en-US"/>
        </w:rPr>
        <w:t xml:space="preserve"> проходят в выставочном центре Мюнхена, а также за рубежом. Вместе со своими </w:t>
      </w:r>
      <w:r w:rsidR="00D22D84">
        <w:rPr>
          <w:rFonts w:cs="Arial"/>
          <w:sz w:val="16"/>
          <w:szCs w:val="18"/>
          <w:lang w:val="ru-RU" w:bidi="en-US"/>
        </w:rPr>
        <w:t xml:space="preserve">дочерними </w:t>
      </w:r>
      <w:r w:rsidR="00D310DA">
        <w:rPr>
          <w:rFonts w:cs="Arial"/>
          <w:sz w:val="16"/>
          <w:szCs w:val="18"/>
          <w:lang w:val="ru-RU" w:bidi="en-US"/>
        </w:rPr>
        <w:t>предприятиями</w:t>
      </w:r>
      <w:r w:rsidRPr="00BE0183">
        <w:rPr>
          <w:rFonts w:cs="Arial"/>
          <w:sz w:val="16"/>
          <w:szCs w:val="18"/>
          <w:lang w:val="ru-RU" w:bidi="en-US"/>
        </w:rPr>
        <w:t xml:space="preserve"> компания </w:t>
      </w:r>
      <w:proofErr w:type="spellStart"/>
      <w:r w:rsidRPr="00BE0183">
        <w:rPr>
          <w:rFonts w:cs="Arial"/>
          <w:sz w:val="16"/>
          <w:szCs w:val="18"/>
          <w:lang w:val="ru-RU" w:bidi="en-US"/>
        </w:rPr>
        <w:t>Messe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</w:t>
      </w:r>
      <w:proofErr w:type="spellStart"/>
      <w:r w:rsidRPr="00BE0183">
        <w:rPr>
          <w:rFonts w:cs="Arial"/>
          <w:sz w:val="16"/>
          <w:szCs w:val="18"/>
          <w:lang w:val="ru-RU" w:bidi="en-US"/>
        </w:rPr>
        <w:t>München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проводит международные выставки в Китае, Индии, Бразилии, России, Турции, Южной Африке, Нигерии, Вьетнаме и Иране. 70 представительств </w:t>
      </w:r>
      <w:proofErr w:type="spellStart"/>
      <w:r w:rsidRPr="00BE0183">
        <w:rPr>
          <w:rFonts w:cs="Arial"/>
          <w:sz w:val="16"/>
          <w:szCs w:val="18"/>
          <w:lang w:val="ru-RU" w:bidi="en-US"/>
        </w:rPr>
        <w:t>Messe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</w:t>
      </w:r>
      <w:proofErr w:type="spellStart"/>
      <w:r w:rsidRPr="00BE0183">
        <w:rPr>
          <w:rFonts w:cs="Arial"/>
          <w:sz w:val="16"/>
          <w:szCs w:val="18"/>
          <w:lang w:val="ru-RU" w:bidi="en-US"/>
        </w:rPr>
        <w:t>München</w:t>
      </w:r>
      <w:proofErr w:type="spellEnd"/>
      <w:r w:rsidRPr="00BE0183">
        <w:rPr>
          <w:rFonts w:cs="Arial"/>
          <w:sz w:val="16"/>
          <w:szCs w:val="18"/>
          <w:lang w:val="ru-RU" w:bidi="en-US"/>
        </w:rPr>
        <w:t xml:space="preserve"> ведут деятельность в более чем 100 странах</w:t>
      </w:r>
      <w:r w:rsidR="00D22D84">
        <w:rPr>
          <w:rFonts w:cs="Arial"/>
          <w:sz w:val="16"/>
          <w:szCs w:val="18"/>
          <w:lang w:val="ru-RU" w:bidi="en-US"/>
        </w:rPr>
        <w:t>.</w:t>
      </w:r>
    </w:p>
    <w:sectPr w:rsidR="00B41756" w:rsidRPr="00BE0183" w:rsidSect="007164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-1573" w:right="2267" w:bottom="284" w:left="1304" w:header="1259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A2C80" w14:textId="77777777" w:rsidR="00484682" w:rsidRDefault="00484682">
      <w:r>
        <w:separator/>
      </w:r>
    </w:p>
  </w:endnote>
  <w:endnote w:type="continuationSeparator" w:id="0">
    <w:p w14:paraId="302020CC" w14:textId="77777777" w:rsidR="00484682" w:rsidRDefault="0048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51A7" w14:textId="6C605243" w:rsidR="000622BC" w:rsidRDefault="00D0596B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75136" behindDoc="0" locked="0" layoutInCell="1" allowOverlap="1" wp14:anchorId="46CD9AA3" wp14:editId="5A8803C4">
          <wp:simplePos x="0" y="0"/>
          <wp:positionH relativeFrom="column">
            <wp:posOffset>5574306</wp:posOffset>
          </wp:positionH>
          <wp:positionV relativeFrom="paragraph">
            <wp:posOffset>107795</wp:posOffset>
          </wp:positionV>
          <wp:extent cx="502596" cy="349134"/>
          <wp:effectExtent l="0" t="0" r="0" b="0"/>
          <wp:wrapNone/>
          <wp:docPr id="200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94" b="33110"/>
                  <a:stretch/>
                </pic:blipFill>
                <pic:spPr>
                  <a:xfrm>
                    <a:off x="0" y="0"/>
                    <a:ext cx="502596" cy="349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3A6DD" w14:textId="77777777" w:rsidR="000B6BE3" w:rsidRDefault="000B6BE3" w:rsidP="00D0596B">
    <w:pPr>
      <w:framePr w:w="1905" w:h="1060" w:wrap="around" w:vAnchor="page" w:hAnchor="page" w:x="9827" w:y="14628"/>
      <w:autoSpaceDE w:val="0"/>
      <w:autoSpaceDN w:val="0"/>
      <w:adjustRightInd w:val="0"/>
      <w:spacing w:before="0" w:after="0" w:line="276" w:lineRule="auto"/>
      <w:rPr>
        <w:rFonts w:ascii="Arial Narrow" w:hAnsi="Arial Narrow"/>
        <w:sz w:val="15"/>
        <w:szCs w:val="15"/>
        <w:lang w:val="ru-RU"/>
      </w:rPr>
    </w:pPr>
  </w:p>
  <w:p w14:paraId="16CAC7FD" w14:textId="5856FCF8" w:rsidR="00B32FD5" w:rsidRPr="00F508C4" w:rsidRDefault="00F508C4" w:rsidP="00D0596B">
    <w:pPr>
      <w:framePr w:w="1905" w:h="1060" w:wrap="around" w:vAnchor="page" w:hAnchor="page" w:x="9827" w:y="14628"/>
      <w:autoSpaceDE w:val="0"/>
      <w:autoSpaceDN w:val="0"/>
      <w:adjustRightInd w:val="0"/>
      <w:spacing w:before="0" w:after="0" w:line="276" w:lineRule="auto"/>
      <w:rPr>
        <w:rFonts w:ascii="Arial Narrow" w:hAnsi="Arial Narrow" w:cs="Arial"/>
        <w:sz w:val="15"/>
        <w:szCs w:val="15"/>
        <w:lang w:val="ru-RU"/>
      </w:rPr>
    </w:pPr>
    <w:r>
      <w:rPr>
        <w:rFonts w:ascii="Arial Narrow" w:hAnsi="Arial Narrow"/>
        <w:sz w:val="15"/>
        <w:szCs w:val="15"/>
        <w:lang w:val="ru-RU"/>
      </w:rPr>
      <w:t>ООО</w:t>
    </w:r>
    <w:r w:rsidRPr="00F508C4">
      <w:rPr>
        <w:rFonts w:ascii="Arial Narrow" w:hAnsi="Arial Narrow"/>
        <w:sz w:val="15"/>
        <w:szCs w:val="15"/>
        <w:lang w:val="ru-RU"/>
      </w:rPr>
      <w:t xml:space="preserve"> «</w:t>
    </w:r>
    <w:r>
      <w:rPr>
        <w:rFonts w:ascii="Arial Narrow" w:hAnsi="Arial Narrow"/>
        <w:sz w:val="15"/>
        <w:szCs w:val="15"/>
        <w:lang w:val="ru-RU"/>
      </w:rPr>
      <w:t>Мессе</w:t>
    </w:r>
    <w:r w:rsidRPr="00F508C4">
      <w:rPr>
        <w:rFonts w:ascii="Arial Narrow" w:hAnsi="Arial Narrow"/>
        <w:sz w:val="15"/>
        <w:szCs w:val="15"/>
        <w:lang w:val="ru-RU"/>
      </w:rPr>
      <w:t xml:space="preserve"> </w:t>
    </w:r>
    <w:r>
      <w:rPr>
        <w:rFonts w:ascii="Arial Narrow" w:hAnsi="Arial Narrow"/>
        <w:sz w:val="15"/>
        <w:szCs w:val="15"/>
        <w:lang w:val="ru-RU"/>
      </w:rPr>
      <w:t>Мюнхен Рус»</w:t>
    </w:r>
    <w:r w:rsidR="00B32FD5" w:rsidRPr="00182E1A">
      <w:rPr>
        <w:rFonts w:ascii="Arial Narrow" w:hAnsi="Arial Narrow"/>
        <w:sz w:val="15"/>
        <w:szCs w:val="15"/>
        <w:lang w:val="ru-RU"/>
      </w:rPr>
      <w:br/>
    </w:r>
    <w:r>
      <w:rPr>
        <w:rFonts w:ascii="Arial Narrow" w:hAnsi="Arial Narrow"/>
        <w:sz w:val="15"/>
        <w:szCs w:val="15"/>
        <w:lang w:val="ru-RU"/>
      </w:rPr>
      <w:t>123242</w:t>
    </w:r>
    <w:r w:rsidR="000B6BE3">
      <w:rPr>
        <w:rFonts w:ascii="Arial Narrow" w:hAnsi="Arial Narrow"/>
        <w:sz w:val="15"/>
        <w:szCs w:val="15"/>
        <w:lang w:val="ru-RU"/>
      </w:rPr>
      <w:t xml:space="preserve">, </w:t>
    </w:r>
    <w:r>
      <w:rPr>
        <w:rFonts w:ascii="Arial Narrow" w:hAnsi="Arial Narrow"/>
        <w:sz w:val="15"/>
        <w:szCs w:val="15"/>
        <w:lang w:val="ru-RU"/>
      </w:rPr>
      <w:t>Москва,</w:t>
    </w:r>
    <w:r w:rsidR="00B32FD5" w:rsidRPr="00182E1A">
      <w:rPr>
        <w:rFonts w:ascii="Arial Narrow" w:hAnsi="Arial Narrow"/>
        <w:sz w:val="15"/>
        <w:szCs w:val="15"/>
        <w:lang w:val="ru-RU"/>
      </w:rPr>
      <w:t xml:space="preserve"> </w:t>
    </w:r>
    <w:r>
      <w:rPr>
        <w:rFonts w:ascii="Arial Narrow" w:hAnsi="Arial Narrow"/>
        <w:sz w:val="15"/>
        <w:szCs w:val="15"/>
        <w:lang w:val="ru-RU"/>
      </w:rPr>
      <w:t>пер. Капранова д.3 стр.2, офис 501</w:t>
    </w:r>
    <w:r w:rsidR="00B32FD5" w:rsidRPr="00182E1A">
      <w:rPr>
        <w:rFonts w:ascii="Arial Narrow" w:hAnsi="Arial Narrow"/>
        <w:sz w:val="15"/>
        <w:szCs w:val="15"/>
        <w:lang w:val="ru-RU"/>
      </w:rPr>
      <w:t xml:space="preserve"> </w:t>
    </w:r>
    <w:r w:rsidR="00B32FD5" w:rsidRPr="00182E1A">
      <w:rPr>
        <w:rFonts w:ascii="Arial Narrow" w:hAnsi="Arial Narrow"/>
        <w:sz w:val="15"/>
        <w:szCs w:val="15"/>
        <w:lang w:val="ru-RU"/>
      </w:rPr>
      <w:br/>
    </w:r>
    <w:proofErr w:type="spellStart"/>
    <w:r w:rsidR="00B32FD5" w:rsidRPr="00D40A13">
      <w:rPr>
        <w:rFonts w:ascii="Arial Narrow" w:hAnsi="Arial Narrow"/>
        <w:sz w:val="15"/>
        <w:szCs w:val="15"/>
        <w:lang w:val="de-DE"/>
      </w:rPr>
      <w:t>www</w:t>
    </w:r>
    <w:proofErr w:type="spellEnd"/>
    <w:r w:rsidR="00B32FD5" w:rsidRPr="00182E1A">
      <w:rPr>
        <w:rFonts w:ascii="Arial Narrow" w:hAnsi="Arial Narrow"/>
        <w:sz w:val="15"/>
        <w:szCs w:val="15"/>
        <w:lang w:val="ru-RU"/>
      </w:rPr>
      <w:t>.</w:t>
    </w:r>
    <w:r w:rsidR="0056718B">
      <w:rPr>
        <w:rFonts w:ascii="Arial Narrow" w:hAnsi="Arial Narrow"/>
        <w:sz w:val="15"/>
        <w:szCs w:val="15"/>
        <w:lang w:val="de-DE"/>
      </w:rPr>
      <w:t>bauma</w:t>
    </w:r>
    <w:r w:rsidR="0056718B" w:rsidRPr="00182E1A">
      <w:rPr>
        <w:rFonts w:ascii="Arial Narrow" w:hAnsi="Arial Narrow"/>
        <w:sz w:val="15"/>
        <w:szCs w:val="15"/>
        <w:lang w:val="ru-RU"/>
      </w:rPr>
      <w:t>-</w:t>
    </w:r>
    <w:proofErr w:type="spellStart"/>
    <w:r w:rsidR="0056718B">
      <w:rPr>
        <w:rFonts w:ascii="Arial Narrow" w:hAnsi="Arial Narrow"/>
        <w:sz w:val="15"/>
        <w:szCs w:val="15"/>
        <w:lang w:val="de-DE"/>
      </w:rPr>
      <w:t>ctt</w:t>
    </w:r>
    <w:proofErr w:type="spellEnd"/>
    <w:r w:rsidR="00B32FD5" w:rsidRPr="00182E1A">
      <w:rPr>
        <w:rFonts w:ascii="Arial Narrow" w:hAnsi="Arial Narrow"/>
        <w:sz w:val="15"/>
        <w:szCs w:val="15"/>
        <w:lang w:val="ru-RU"/>
      </w:rPr>
      <w:t>.</w:t>
    </w:r>
    <w:proofErr w:type="spellStart"/>
    <w:r>
      <w:rPr>
        <w:rFonts w:ascii="Arial Narrow" w:hAnsi="Arial Narrow"/>
        <w:sz w:val="15"/>
        <w:szCs w:val="15"/>
      </w:rPr>
      <w:t>ru</w:t>
    </w:r>
    <w:proofErr w:type="spellEnd"/>
  </w:p>
  <w:p w14:paraId="7C66FF89" w14:textId="794583A8" w:rsidR="00B32FD5" w:rsidRDefault="00D0596B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73088" behindDoc="0" locked="0" layoutInCell="1" allowOverlap="1" wp14:anchorId="41547BE2" wp14:editId="01319D65">
          <wp:simplePos x="0" y="0"/>
          <wp:positionH relativeFrom="column">
            <wp:posOffset>5461479</wp:posOffset>
          </wp:positionH>
          <wp:positionV relativeFrom="paragraph">
            <wp:posOffset>95322</wp:posOffset>
          </wp:positionV>
          <wp:extent cx="502596" cy="349134"/>
          <wp:effectExtent l="0" t="0" r="0" b="0"/>
          <wp:wrapNone/>
          <wp:docPr id="20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994" b="33110"/>
                  <a:stretch/>
                </pic:blipFill>
                <pic:spPr>
                  <a:xfrm>
                    <a:off x="0" y="0"/>
                    <a:ext cx="502596" cy="3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592A" w14:textId="77777777" w:rsidR="00484682" w:rsidRDefault="00484682">
      <w:r>
        <w:separator/>
      </w:r>
    </w:p>
  </w:footnote>
  <w:footnote w:type="continuationSeparator" w:id="0">
    <w:p w14:paraId="10B5877C" w14:textId="77777777" w:rsidR="00484682" w:rsidRDefault="0048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68EC" w14:textId="129F9B1D" w:rsidR="0012793B" w:rsidRPr="00673169" w:rsidRDefault="00B42E0D" w:rsidP="009C3B64">
    <w:pPr>
      <w:pStyle w:val="a4"/>
      <w:spacing w:before="0" w:after="0"/>
    </w:pPr>
    <w:r>
      <w:rPr>
        <w:lang w:val="ru-RU"/>
      </w:rPr>
      <w:t>Стр.</w:t>
    </w:r>
    <w:r w:rsidR="00200096">
      <w:t xml:space="preserve"> </w:t>
    </w:r>
    <w:r w:rsidR="00CD36AD">
      <w:rPr>
        <w:rStyle w:val="ac"/>
      </w:rPr>
      <w:fldChar w:fldCharType="begin"/>
    </w:r>
    <w:r w:rsidR="0012793B">
      <w:rPr>
        <w:rStyle w:val="ac"/>
      </w:rPr>
      <w:instrText xml:space="preserve"> PAGE </w:instrText>
    </w:r>
    <w:r w:rsidR="00CD36AD">
      <w:rPr>
        <w:rStyle w:val="ac"/>
      </w:rPr>
      <w:fldChar w:fldCharType="separate"/>
    </w:r>
    <w:r w:rsidR="002431F9">
      <w:rPr>
        <w:rStyle w:val="ac"/>
        <w:noProof/>
      </w:rPr>
      <w:t>3</w:t>
    </w:r>
    <w:r w:rsidR="00CD36AD">
      <w:rPr>
        <w:rStyle w:val="ac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F58F" w14:textId="3776A28E" w:rsidR="0012793B" w:rsidRPr="006C7104" w:rsidRDefault="006C7104" w:rsidP="00536DF8">
    <w:pPr>
      <w:framePr w:w="1905" w:h="1673" w:wrap="around" w:vAnchor="page" w:hAnchor="page" w:x="9691" w:y="2131"/>
      <w:autoSpaceDE w:val="0"/>
      <w:autoSpaceDN w:val="0"/>
      <w:adjustRightInd w:val="0"/>
      <w:spacing w:before="0" w:after="0" w:line="180" w:lineRule="exact"/>
      <w:rPr>
        <w:rFonts w:ascii="Arial Narrow" w:hAnsi="Arial Narrow" w:cs="Arial"/>
        <w:sz w:val="15"/>
        <w:szCs w:val="15"/>
        <w:lang w:val="ru-RU"/>
      </w:rPr>
    </w:pPr>
    <w:r>
      <w:rPr>
        <w:rFonts w:ascii="Arial Narrow" w:hAnsi="Arial Narrow"/>
        <w:sz w:val="15"/>
        <w:szCs w:val="15"/>
        <w:lang w:val="ru-RU"/>
      </w:rPr>
      <w:t>Дарья</w:t>
    </w:r>
    <w:r w:rsidRPr="006C7104">
      <w:rPr>
        <w:rFonts w:ascii="Arial Narrow" w:hAnsi="Arial Narrow"/>
        <w:sz w:val="15"/>
        <w:szCs w:val="15"/>
        <w:lang w:val="ru-RU"/>
      </w:rPr>
      <w:t xml:space="preserve"> </w:t>
    </w:r>
    <w:r>
      <w:rPr>
        <w:rFonts w:ascii="Arial Narrow" w:hAnsi="Arial Narrow"/>
        <w:sz w:val="15"/>
        <w:szCs w:val="15"/>
        <w:lang w:val="ru-RU"/>
      </w:rPr>
      <w:t>Себякина</w:t>
    </w:r>
  </w:p>
  <w:p w14:paraId="4E986363" w14:textId="52AD5B52" w:rsidR="00B43E52" w:rsidRPr="006C7104" w:rsidRDefault="006C7104" w:rsidP="00536DF8">
    <w:pPr>
      <w:framePr w:w="1905" w:h="1673" w:wrap="around" w:vAnchor="page" w:hAnchor="page" w:x="9691" w:y="2131"/>
      <w:autoSpaceDE w:val="0"/>
      <w:autoSpaceDN w:val="0"/>
      <w:adjustRightInd w:val="0"/>
      <w:spacing w:before="0" w:after="0" w:line="180" w:lineRule="exact"/>
      <w:rPr>
        <w:rFonts w:ascii="Arial Narrow" w:hAnsi="Arial Narrow" w:cs="Arial"/>
        <w:sz w:val="15"/>
        <w:szCs w:val="15"/>
        <w:lang w:val="ru-RU"/>
      </w:rPr>
    </w:pPr>
    <w:r>
      <w:rPr>
        <w:rFonts w:ascii="Arial Narrow" w:hAnsi="Arial Narrow"/>
        <w:sz w:val="15"/>
        <w:szCs w:val="15"/>
        <w:lang w:val="ru-RU"/>
      </w:rPr>
      <w:t>Менеджер по маркетингу</w:t>
    </w:r>
  </w:p>
  <w:p w14:paraId="4729B14B" w14:textId="0DC29BF7" w:rsidR="00B43E52" w:rsidRPr="006C7104" w:rsidRDefault="006C7104" w:rsidP="00536DF8">
    <w:pPr>
      <w:framePr w:w="1905" w:h="1673" w:wrap="around" w:vAnchor="page" w:hAnchor="page" w:x="9691" w:y="2131"/>
      <w:autoSpaceDE w:val="0"/>
      <w:autoSpaceDN w:val="0"/>
      <w:adjustRightInd w:val="0"/>
      <w:spacing w:before="0" w:after="0" w:line="180" w:lineRule="exact"/>
      <w:rPr>
        <w:rFonts w:ascii="Arial Narrow" w:hAnsi="Arial Narrow" w:cs="Arial"/>
        <w:sz w:val="15"/>
        <w:szCs w:val="15"/>
        <w:lang w:val="ru-RU"/>
      </w:rPr>
    </w:pPr>
    <w:r>
      <w:rPr>
        <w:rFonts w:ascii="Arial Narrow" w:hAnsi="Arial Narrow"/>
        <w:sz w:val="15"/>
        <w:szCs w:val="15"/>
        <w:lang w:val="ru-RU"/>
      </w:rPr>
      <w:t>Тел</w:t>
    </w:r>
    <w:r w:rsidR="009D0DA7" w:rsidRPr="006C7104">
      <w:rPr>
        <w:rFonts w:ascii="Arial Narrow" w:hAnsi="Arial Narrow"/>
        <w:sz w:val="15"/>
        <w:szCs w:val="15"/>
        <w:lang w:val="ru-RU"/>
      </w:rPr>
      <w:t>. +</w:t>
    </w:r>
    <w:r>
      <w:rPr>
        <w:rFonts w:ascii="Arial Narrow" w:hAnsi="Arial Narrow"/>
        <w:sz w:val="15"/>
        <w:szCs w:val="15"/>
        <w:lang w:val="ru-RU"/>
      </w:rPr>
      <w:t>7</w:t>
    </w:r>
    <w:r w:rsidR="009D0DA7" w:rsidRPr="006C7104">
      <w:rPr>
        <w:rFonts w:ascii="Arial Narrow" w:hAnsi="Arial Narrow"/>
        <w:sz w:val="15"/>
        <w:szCs w:val="15"/>
        <w:lang w:val="ru-RU"/>
      </w:rPr>
      <w:t xml:space="preserve"> </w:t>
    </w:r>
    <w:r>
      <w:rPr>
        <w:rFonts w:ascii="Arial Narrow" w:hAnsi="Arial Narrow"/>
        <w:sz w:val="15"/>
        <w:szCs w:val="15"/>
        <w:lang w:val="ru-RU"/>
      </w:rPr>
      <w:t>(</w:t>
    </w:r>
    <w:r w:rsidR="009D0DA7" w:rsidRPr="006C7104">
      <w:rPr>
        <w:rFonts w:ascii="Arial Narrow" w:hAnsi="Arial Narrow"/>
        <w:sz w:val="15"/>
        <w:szCs w:val="15"/>
        <w:lang w:val="ru-RU"/>
      </w:rPr>
      <w:t>49</w:t>
    </w:r>
    <w:r>
      <w:rPr>
        <w:rFonts w:ascii="Arial Narrow" w:hAnsi="Arial Narrow"/>
        <w:sz w:val="15"/>
        <w:szCs w:val="15"/>
        <w:lang w:val="ru-RU"/>
      </w:rPr>
      <w:t>5)</w:t>
    </w:r>
    <w:r w:rsidR="00F923B0">
      <w:rPr>
        <w:rFonts w:ascii="Arial Narrow" w:hAnsi="Arial Narrow"/>
        <w:sz w:val="15"/>
        <w:szCs w:val="15"/>
        <w:lang w:val="ru-RU"/>
      </w:rPr>
      <w:t xml:space="preserve"> </w:t>
    </w:r>
    <w:r>
      <w:rPr>
        <w:rFonts w:ascii="Arial Narrow" w:hAnsi="Arial Narrow"/>
        <w:sz w:val="15"/>
        <w:szCs w:val="15"/>
        <w:lang w:val="ru-RU"/>
      </w:rPr>
      <w:t>961-22-62</w:t>
    </w:r>
    <w:r w:rsidR="00F923B0">
      <w:rPr>
        <w:rFonts w:ascii="Arial Narrow" w:hAnsi="Arial Narrow"/>
        <w:sz w:val="15"/>
        <w:szCs w:val="15"/>
        <w:lang w:val="ru-RU"/>
      </w:rPr>
      <w:t xml:space="preserve"> (136)</w:t>
    </w:r>
  </w:p>
  <w:p w14:paraId="3DE2834F" w14:textId="1C3FE85F" w:rsidR="00B43E52" w:rsidRPr="006C7104" w:rsidRDefault="006C7104" w:rsidP="00536DF8">
    <w:pPr>
      <w:framePr w:w="1905" w:h="1673" w:wrap="around" w:vAnchor="page" w:hAnchor="page" w:x="9691" w:y="2131"/>
      <w:autoSpaceDE w:val="0"/>
      <w:autoSpaceDN w:val="0"/>
      <w:adjustRightInd w:val="0"/>
      <w:spacing w:before="0" w:after="0" w:line="180" w:lineRule="exact"/>
      <w:rPr>
        <w:rFonts w:ascii="Arial Narrow" w:hAnsi="Arial Narrow" w:cs="Arial"/>
        <w:sz w:val="15"/>
        <w:szCs w:val="15"/>
        <w:lang w:val="ru-RU"/>
      </w:rPr>
    </w:pPr>
    <w:r>
      <w:rPr>
        <w:rFonts w:ascii="Arial Narrow" w:hAnsi="Arial Narrow"/>
        <w:sz w:val="15"/>
        <w:szCs w:val="15"/>
      </w:rPr>
      <w:t>d</w:t>
    </w:r>
    <w:r w:rsidRPr="006C7104">
      <w:rPr>
        <w:rFonts w:ascii="Arial Narrow" w:hAnsi="Arial Narrow"/>
        <w:sz w:val="15"/>
        <w:szCs w:val="15"/>
        <w:lang w:val="ru-RU"/>
      </w:rPr>
      <w:t>.</w:t>
    </w:r>
    <w:proofErr w:type="spellStart"/>
    <w:r>
      <w:rPr>
        <w:rFonts w:ascii="Arial Narrow" w:hAnsi="Arial Narrow"/>
        <w:sz w:val="15"/>
        <w:szCs w:val="15"/>
      </w:rPr>
      <w:t>sebiakina</w:t>
    </w:r>
    <w:proofErr w:type="spellEnd"/>
    <w:r w:rsidR="009D0DA7" w:rsidRPr="006C7104">
      <w:rPr>
        <w:rFonts w:ascii="Arial Narrow" w:hAnsi="Arial Narrow"/>
        <w:sz w:val="15"/>
        <w:szCs w:val="15"/>
        <w:lang w:val="ru-RU"/>
      </w:rPr>
      <w:t>@</w:t>
    </w:r>
    <w:r w:rsidR="00536DF8">
      <w:rPr>
        <w:rFonts w:ascii="Arial Narrow" w:hAnsi="Arial Narrow"/>
        <w:sz w:val="15"/>
        <w:szCs w:val="15"/>
      </w:rPr>
      <w:t>mm</w:t>
    </w:r>
    <w:r w:rsidR="00536DF8" w:rsidRPr="00536DF8">
      <w:rPr>
        <w:rFonts w:ascii="Arial Narrow" w:hAnsi="Arial Narrow"/>
        <w:sz w:val="15"/>
        <w:szCs w:val="15"/>
        <w:lang w:val="ru-RU"/>
      </w:rPr>
      <w:t>-</w:t>
    </w:r>
    <w:proofErr w:type="spellStart"/>
    <w:r w:rsidR="00536DF8">
      <w:rPr>
        <w:rFonts w:ascii="Arial Narrow" w:hAnsi="Arial Narrow"/>
        <w:sz w:val="15"/>
        <w:szCs w:val="15"/>
      </w:rPr>
      <w:t>rus</w:t>
    </w:r>
    <w:proofErr w:type="spellEnd"/>
    <w:r w:rsidRPr="006C7104">
      <w:rPr>
        <w:rFonts w:ascii="Arial Narrow" w:hAnsi="Arial Narrow"/>
        <w:sz w:val="15"/>
        <w:szCs w:val="15"/>
        <w:lang w:val="ru-RU"/>
      </w:rPr>
      <w:t>.</w:t>
    </w:r>
    <w:r w:rsidR="00536DF8">
      <w:rPr>
        <w:rFonts w:ascii="Arial Narrow" w:hAnsi="Arial Narrow"/>
        <w:sz w:val="15"/>
        <w:szCs w:val="15"/>
      </w:rPr>
      <w:t>com</w:t>
    </w:r>
  </w:p>
  <w:p w14:paraId="35D44A03" w14:textId="77777777" w:rsidR="0012793B" w:rsidRPr="006C7104" w:rsidRDefault="0012793B" w:rsidP="00536DF8">
    <w:pPr>
      <w:framePr w:w="1905" w:h="1673" w:wrap="around" w:vAnchor="page" w:hAnchor="page" w:x="9691" w:y="2131"/>
      <w:autoSpaceDE w:val="0"/>
      <w:autoSpaceDN w:val="0"/>
      <w:adjustRightInd w:val="0"/>
      <w:spacing w:before="0" w:after="0" w:line="180" w:lineRule="exact"/>
      <w:rPr>
        <w:rFonts w:ascii="Arial Narrow" w:hAnsi="Arial Narrow" w:cs="Arial"/>
        <w:sz w:val="15"/>
        <w:szCs w:val="15"/>
        <w:lang w:val="ru-RU"/>
      </w:rPr>
    </w:pPr>
  </w:p>
  <w:p w14:paraId="2C28268A" w14:textId="05790126" w:rsidR="0012793B" w:rsidRPr="009D0DA7" w:rsidRDefault="009D0DA7" w:rsidP="009C3B64">
    <w:pPr>
      <w:pStyle w:val="a4"/>
      <w:rPr>
        <w:lang w:val="de-DE"/>
      </w:rPr>
    </w:pPr>
    <w:r w:rsidRPr="00695C3E">
      <w:rPr>
        <w:rFonts w:ascii="Arial Narrow" w:hAnsi="Arial Narrow"/>
        <w:noProof/>
        <w:sz w:val="15"/>
        <w:szCs w:val="15"/>
        <w:lang w:val="ru-RU" w:eastAsia="ru-RU"/>
      </w:rPr>
      <mc:AlternateContent>
        <mc:Choice Requires="wps">
          <w:drawing>
            <wp:anchor distT="0" distB="0" distL="0" distR="0" simplePos="0" relativeHeight="251671040" behindDoc="1" locked="1" layoutInCell="1" allowOverlap="1" wp14:anchorId="2A7F1B38" wp14:editId="1EB66308">
              <wp:simplePos x="0" y="0"/>
              <wp:positionH relativeFrom="margin">
                <wp:align>left</wp:align>
              </wp:positionH>
              <wp:positionV relativeFrom="page">
                <wp:posOffset>349885</wp:posOffset>
              </wp:positionV>
              <wp:extent cx="3707765" cy="979170"/>
              <wp:effectExtent l="0" t="0" r="6985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7765" cy="979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282F0" w14:textId="7575C521" w:rsidR="009D0DA7" w:rsidRPr="00614CF7" w:rsidRDefault="000C430C" w:rsidP="009D0DA7">
                          <w:pPr>
                            <w:spacing w:after="100"/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20</w:t>
                          </w:r>
                          <w:r w:rsidR="00372DA3" w:rsidRPr="00614CF7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-я Международная выставка</w:t>
                          </w:r>
                          <w:r w:rsidR="009D0DA7" w:rsidRPr="00614CF7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 xml:space="preserve"> </w:t>
                          </w:r>
                          <w:r w:rsidR="00372DA3" w:rsidRPr="00614CF7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строительно</w:t>
                          </w:r>
                          <w:r w:rsidR="00A64FA4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й</w:t>
                          </w:r>
                          <w:r w:rsidR="00372DA3" w:rsidRPr="00614CF7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техники</w:t>
                          </w:r>
                          <w:r w:rsidR="00372DA3" w:rsidRPr="00614CF7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 xml:space="preserve"> и технологий</w:t>
                          </w:r>
                        </w:p>
                        <w:p w14:paraId="7155EC01" w14:textId="0F628556" w:rsidR="009D0DA7" w:rsidRPr="00614CF7" w:rsidRDefault="00A65DE3" w:rsidP="009D0DA7">
                          <w:pPr>
                            <w:spacing w:after="100"/>
                            <w:rPr>
                              <w:rFonts w:ascii="Arial Narrow" w:hAnsi="Arial Narrow"/>
                              <w:sz w:val="16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Arial Narrow" w:hAnsi="Arial Narrow" w:cs="ArialNarrow"/>
                              <w:sz w:val="16"/>
                              <w:szCs w:val="15"/>
                              <w:lang w:val="ru-RU"/>
                            </w:rPr>
                            <w:t>4</w:t>
                          </w:r>
                          <w:r w:rsidR="00B42E0D" w:rsidRPr="00614CF7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>—</w:t>
                          </w:r>
                          <w:r>
                            <w:rPr>
                              <w:rFonts w:ascii="Arial Narrow" w:hAnsi="Arial Narrow" w:cs="ArialNarrow"/>
                              <w:sz w:val="16"/>
                              <w:szCs w:val="15"/>
                              <w:lang w:val="ru-RU"/>
                            </w:rPr>
                            <w:t>7</w:t>
                          </w:r>
                          <w:r w:rsidR="00372DA3" w:rsidRPr="00614CF7">
                            <w:rPr>
                              <w:rFonts w:ascii="Arial Narrow" w:hAnsi="Arial Narrow" w:cs="ArialNarrow"/>
                              <w:sz w:val="16"/>
                              <w:szCs w:val="15"/>
                              <w:lang w:val="ru-RU"/>
                            </w:rPr>
                            <w:t xml:space="preserve"> июня</w:t>
                          </w:r>
                          <w:r w:rsidR="009D0DA7" w:rsidRPr="00614CF7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 xml:space="preserve"> 201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>9</w:t>
                          </w:r>
                          <w:r w:rsidR="009D0DA7" w:rsidRPr="00614CF7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br/>
                          </w:r>
                          <w:r w:rsidR="00372DA3" w:rsidRPr="00614CF7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>МВЦ «Крокус Экспо»</w:t>
                          </w:r>
                          <w:r w:rsidR="009D0DA7" w:rsidRPr="00614CF7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 xml:space="preserve">, </w:t>
                          </w:r>
                          <w:r w:rsidR="002A5CA2">
                            <w:rPr>
                              <w:rFonts w:ascii="Arial Narrow" w:hAnsi="Arial Narrow"/>
                              <w:sz w:val="16"/>
                              <w:lang w:val="ru-RU"/>
                            </w:rPr>
                            <w:t>Москва</w:t>
                          </w:r>
                        </w:p>
                        <w:p w14:paraId="5FE121A2" w14:textId="7EE8163D" w:rsidR="009D0DA7" w:rsidRPr="002C41B3" w:rsidRDefault="009D0DA7" w:rsidP="009D0DA7">
                          <w:pPr>
                            <w:spacing w:after="100"/>
                            <w:rPr>
                              <w:rFonts w:ascii="Arial Narrow" w:hAnsi="Arial Narrow"/>
                              <w:b/>
                              <w:sz w:val="16"/>
                              <w:szCs w:val="15"/>
                              <w:lang w:val="ru-RU"/>
                            </w:rPr>
                          </w:pPr>
                          <w:r w:rsidRPr="00614CF7">
                            <w:rPr>
                              <w:rFonts w:ascii="Arial Narrow" w:hAnsi="Arial Narrow"/>
                              <w:b/>
                              <w:sz w:val="16"/>
                              <w:szCs w:val="15"/>
                            </w:rPr>
                            <w:t>www</w:t>
                          </w:r>
                          <w:r w:rsidRPr="002C41B3">
                            <w:rPr>
                              <w:rFonts w:ascii="Arial Narrow" w:hAnsi="Arial Narrow"/>
                              <w:b/>
                              <w:sz w:val="16"/>
                              <w:szCs w:val="15"/>
                              <w:lang w:val="ru-RU"/>
                            </w:rPr>
                            <w:t>.</w:t>
                          </w:r>
                          <w:r w:rsidRPr="00614CF7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bauma</w:t>
                          </w:r>
                          <w:r w:rsidRPr="002C41B3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-</w:t>
                          </w:r>
                          <w:proofErr w:type="spellStart"/>
                          <w:r w:rsidRPr="00614CF7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ctt</w:t>
                          </w:r>
                          <w:proofErr w:type="spellEnd"/>
                          <w:r w:rsidRPr="002C41B3">
                            <w:rPr>
                              <w:rFonts w:ascii="Arial Narrow" w:hAnsi="Arial Narrow"/>
                              <w:b/>
                              <w:sz w:val="16"/>
                              <w:lang w:val="ru-RU"/>
                            </w:rPr>
                            <w:t>.</w:t>
                          </w:r>
                          <w:proofErr w:type="spellStart"/>
                          <w:r w:rsidRPr="00614CF7"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ru</w:t>
                          </w:r>
                          <w:proofErr w:type="spellEnd"/>
                        </w:p>
                        <w:p w14:paraId="5AD436CA" w14:textId="77777777" w:rsidR="009D0DA7" w:rsidRPr="002C41B3" w:rsidRDefault="009D0DA7" w:rsidP="009D0DA7">
                          <w:pPr>
                            <w:spacing w:after="100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F1B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7.55pt;width:291.95pt;height:77.1pt;z-index:-2516454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" filled="f" stroked="f">
              <v:textbox inset="0,0,0,0">
                <w:txbxContent>
                  <w:p w14:paraId="0EB282F0" w14:textId="7575C521" w:rsidR="009D0DA7" w:rsidRPr="00614CF7" w:rsidRDefault="000C430C" w:rsidP="009D0DA7">
                    <w:pPr>
                      <w:spacing w:after="100"/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20</w:t>
                    </w:r>
                    <w:r w:rsidR="00372DA3" w:rsidRPr="00614CF7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-я Международная выставка</w:t>
                    </w:r>
                    <w:r w:rsidR="009D0DA7" w:rsidRPr="00614CF7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 xml:space="preserve"> </w:t>
                    </w:r>
                    <w:r w:rsidR="00372DA3" w:rsidRPr="00614CF7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строительно</w:t>
                    </w:r>
                    <w:r w:rsidR="00A64FA4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й</w:t>
                    </w:r>
                    <w:r w:rsidR="00372DA3" w:rsidRPr="00614CF7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техники</w:t>
                    </w:r>
                    <w:r w:rsidR="00372DA3" w:rsidRPr="00614CF7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 xml:space="preserve"> и технологий</w:t>
                    </w:r>
                  </w:p>
                  <w:p w14:paraId="7155EC01" w14:textId="0F628556" w:rsidR="009D0DA7" w:rsidRPr="00614CF7" w:rsidRDefault="00A65DE3" w:rsidP="009D0DA7">
                    <w:pPr>
                      <w:spacing w:after="100"/>
                      <w:rPr>
                        <w:rFonts w:ascii="Arial Narrow" w:hAnsi="Arial Narrow"/>
                        <w:sz w:val="16"/>
                        <w:szCs w:val="15"/>
                        <w:lang w:val="ru-RU"/>
                      </w:rPr>
                    </w:pPr>
                    <w:r>
                      <w:rPr>
                        <w:rFonts w:ascii="Arial Narrow" w:hAnsi="Arial Narrow" w:cs="ArialNarrow"/>
                        <w:sz w:val="16"/>
                        <w:szCs w:val="15"/>
                        <w:lang w:val="ru-RU"/>
                      </w:rPr>
                      <w:t>4</w:t>
                    </w:r>
                    <w:r w:rsidR="00B42E0D" w:rsidRPr="00614CF7">
                      <w:rPr>
                        <w:rFonts w:ascii="Arial Narrow" w:hAnsi="Arial Narrow"/>
                        <w:sz w:val="16"/>
                        <w:lang w:val="ru-RU"/>
                      </w:rPr>
                      <w:t>—</w:t>
                    </w:r>
                    <w:r>
                      <w:rPr>
                        <w:rFonts w:ascii="Arial Narrow" w:hAnsi="Arial Narrow" w:cs="ArialNarrow"/>
                        <w:sz w:val="16"/>
                        <w:szCs w:val="15"/>
                        <w:lang w:val="ru-RU"/>
                      </w:rPr>
                      <w:t>7</w:t>
                    </w:r>
                    <w:r w:rsidR="00372DA3" w:rsidRPr="00614CF7">
                      <w:rPr>
                        <w:rFonts w:ascii="Arial Narrow" w:hAnsi="Arial Narrow" w:cs="ArialNarrow"/>
                        <w:sz w:val="16"/>
                        <w:szCs w:val="15"/>
                        <w:lang w:val="ru-RU"/>
                      </w:rPr>
                      <w:t xml:space="preserve"> июня</w:t>
                    </w:r>
                    <w:r w:rsidR="009D0DA7" w:rsidRPr="00614CF7">
                      <w:rPr>
                        <w:rFonts w:ascii="Arial Narrow" w:hAnsi="Arial Narrow"/>
                        <w:sz w:val="16"/>
                        <w:lang w:val="ru-RU"/>
                      </w:rPr>
                      <w:t xml:space="preserve"> 201</w:t>
                    </w:r>
                    <w:r>
                      <w:rPr>
                        <w:rFonts w:ascii="Arial Narrow" w:hAnsi="Arial Narrow"/>
                        <w:sz w:val="16"/>
                        <w:lang w:val="ru-RU"/>
                      </w:rPr>
                      <w:t>9</w:t>
                    </w:r>
                    <w:r w:rsidR="009D0DA7" w:rsidRPr="00614CF7">
                      <w:rPr>
                        <w:rFonts w:ascii="Arial Narrow" w:hAnsi="Arial Narrow"/>
                        <w:sz w:val="16"/>
                        <w:lang w:val="ru-RU"/>
                      </w:rPr>
                      <w:br/>
                    </w:r>
                    <w:r w:rsidR="00372DA3" w:rsidRPr="00614CF7">
                      <w:rPr>
                        <w:rFonts w:ascii="Arial Narrow" w:hAnsi="Arial Narrow"/>
                        <w:sz w:val="16"/>
                        <w:lang w:val="ru-RU"/>
                      </w:rPr>
                      <w:t>МВЦ «Крокус Экспо»</w:t>
                    </w:r>
                    <w:r w:rsidR="009D0DA7" w:rsidRPr="00614CF7">
                      <w:rPr>
                        <w:rFonts w:ascii="Arial Narrow" w:hAnsi="Arial Narrow"/>
                        <w:sz w:val="16"/>
                        <w:lang w:val="ru-RU"/>
                      </w:rPr>
                      <w:t xml:space="preserve">, </w:t>
                    </w:r>
                    <w:r w:rsidR="002A5CA2">
                      <w:rPr>
                        <w:rFonts w:ascii="Arial Narrow" w:hAnsi="Arial Narrow"/>
                        <w:sz w:val="16"/>
                        <w:lang w:val="ru-RU"/>
                      </w:rPr>
                      <w:t>Москва</w:t>
                    </w:r>
                  </w:p>
                  <w:p w14:paraId="5FE121A2" w14:textId="7EE8163D" w:rsidR="009D0DA7" w:rsidRPr="002C41B3" w:rsidRDefault="009D0DA7" w:rsidP="009D0DA7">
                    <w:pPr>
                      <w:spacing w:after="100"/>
                      <w:rPr>
                        <w:rFonts w:ascii="Arial Narrow" w:hAnsi="Arial Narrow"/>
                        <w:b/>
                        <w:sz w:val="16"/>
                        <w:szCs w:val="15"/>
                        <w:lang w:val="ru-RU"/>
                      </w:rPr>
                    </w:pPr>
                    <w:r w:rsidRPr="00614CF7">
                      <w:rPr>
                        <w:rFonts w:ascii="Arial Narrow" w:hAnsi="Arial Narrow"/>
                        <w:b/>
                        <w:sz w:val="16"/>
                        <w:szCs w:val="15"/>
                      </w:rPr>
                      <w:t>www</w:t>
                    </w:r>
                    <w:r w:rsidRPr="002C41B3">
                      <w:rPr>
                        <w:rFonts w:ascii="Arial Narrow" w:hAnsi="Arial Narrow"/>
                        <w:b/>
                        <w:sz w:val="16"/>
                        <w:szCs w:val="15"/>
                        <w:lang w:val="ru-RU"/>
                      </w:rPr>
                      <w:t>.</w:t>
                    </w:r>
                    <w:r w:rsidRPr="00614CF7">
                      <w:rPr>
                        <w:rFonts w:ascii="Arial Narrow" w:hAnsi="Arial Narrow"/>
                        <w:b/>
                        <w:sz w:val="16"/>
                      </w:rPr>
                      <w:t>bauma</w:t>
                    </w:r>
                    <w:r w:rsidRPr="002C41B3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-</w:t>
                    </w:r>
                    <w:proofErr w:type="spellStart"/>
                    <w:r w:rsidRPr="00614CF7">
                      <w:rPr>
                        <w:rFonts w:ascii="Arial Narrow" w:hAnsi="Arial Narrow"/>
                        <w:b/>
                        <w:sz w:val="16"/>
                      </w:rPr>
                      <w:t>ctt</w:t>
                    </w:r>
                    <w:proofErr w:type="spellEnd"/>
                    <w:r w:rsidRPr="002C41B3">
                      <w:rPr>
                        <w:rFonts w:ascii="Arial Narrow" w:hAnsi="Arial Narrow"/>
                        <w:b/>
                        <w:sz w:val="16"/>
                        <w:lang w:val="ru-RU"/>
                      </w:rPr>
                      <w:t>.</w:t>
                    </w:r>
                    <w:proofErr w:type="spellStart"/>
                    <w:r w:rsidRPr="00614CF7">
                      <w:rPr>
                        <w:rFonts w:ascii="Arial Narrow" w:hAnsi="Arial Narrow"/>
                        <w:b/>
                        <w:sz w:val="16"/>
                      </w:rPr>
                      <w:t>ru</w:t>
                    </w:r>
                    <w:proofErr w:type="spellEnd"/>
                  </w:p>
                  <w:p w14:paraId="5AD436CA" w14:textId="77777777" w:rsidR="009D0DA7" w:rsidRPr="002C41B3" w:rsidRDefault="009D0DA7" w:rsidP="009D0DA7">
                    <w:pPr>
                      <w:spacing w:after="100"/>
                      <w:rPr>
                        <w:rFonts w:ascii="Arial Narrow" w:hAnsi="Arial Narrow"/>
                        <w:b/>
                        <w:sz w:val="15"/>
                        <w:szCs w:val="15"/>
                        <w:lang w:val="ru-RU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rFonts w:ascii="Arial Narrow" w:hAnsi="Arial Narrow"/>
        <w:noProof/>
        <w:sz w:val="15"/>
        <w:szCs w:val="15"/>
        <w:lang w:val="ru-RU" w:eastAsia="ru-RU"/>
      </w:rPr>
      <w:drawing>
        <wp:anchor distT="0" distB="0" distL="114300" distR="114300" simplePos="0" relativeHeight="251668992" behindDoc="1" locked="1" layoutInCell="1" allowOverlap="1" wp14:anchorId="1879DCFC" wp14:editId="1910A405">
          <wp:simplePos x="0" y="0"/>
          <wp:positionH relativeFrom="page">
            <wp:posOffset>5376333</wp:posOffset>
          </wp:positionH>
          <wp:positionV relativeFrom="page">
            <wp:posOffset>397933</wp:posOffset>
          </wp:positionV>
          <wp:extent cx="1979930" cy="251460"/>
          <wp:effectExtent l="0" t="0" r="1270" b="0"/>
          <wp:wrapNone/>
          <wp:docPr id="20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uma_china_bfbg_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05F"/>
    <w:multiLevelType w:val="hybridMultilevel"/>
    <w:tmpl w:val="5978BF96"/>
    <w:lvl w:ilvl="0" w:tplc="7AE8A10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0070B8"/>
        <w:position w:val="-4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A8E"/>
    <w:multiLevelType w:val="hybridMultilevel"/>
    <w:tmpl w:val="EC785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F93"/>
    <w:multiLevelType w:val="multilevel"/>
    <w:tmpl w:val="20D02B0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0070B8"/>
        <w:position w:val="-4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660"/>
    <w:multiLevelType w:val="hybridMultilevel"/>
    <w:tmpl w:val="20D02B00"/>
    <w:lvl w:ilvl="0" w:tplc="EB4A2438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0070B8"/>
        <w:position w:val="-4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878"/>
    <w:multiLevelType w:val="hybridMultilevel"/>
    <w:tmpl w:val="542A4AA8"/>
    <w:lvl w:ilvl="0" w:tplc="03909B8E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5A0547"/>
        <w:position w:val="-4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F69EE"/>
    <w:multiLevelType w:val="multilevel"/>
    <w:tmpl w:val="B83AF82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3366FF"/>
        <w:position w:val="-4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069EC"/>
    <w:multiLevelType w:val="hybridMultilevel"/>
    <w:tmpl w:val="A7F28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425"/>
    <w:multiLevelType w:val="hybridMultilevel"/>
    <w:tmpl w:val="1CBA74C0"/>
    <w:lvl w:ilvl="0" w:tplc="9B62F182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3366FF"/>
        <w:position w:val="-4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1A92"/>
    <w:multiLevelType w:val="hybridMultilevel"/>
    <w:tmpl w:val="02560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71F2"/>
    <w:multiLevelType w:val="hybridMultilevel"/>
    <w:tmpl w:val="CE0E9AEC"/>
    <w:lvl w:ilvl="0" w:tplc="E02EE0EC">
      <w:start w:val="4"/>
      <w:numFmt w:val="decimal"/>
      <w:lvlText w:val="%1"/>
      <w:lvlJc w:val="left"/>
      <w:pPr>
        <w:ind w:left="14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94A6581"/>
    <w:multiLevelType w:val="hybridMultilevel"/>
    <w:tmpl w:val="E5FA4014"/>
    <w:lvl w:ilvl="0" w:tplc="3CF4AA96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AF25F8B"/>
    <w:multiLevelType w:val="hybridMultilevel"/>
    <w:tmpl w:val="3E56D0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328D6"/>
    <w:multiLevelType w:val="hybridMultilevel"/>
    <w:tmpl w:val="A74A5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849"/>
    <w:multiLevelType w:val="hybridMultilevel"/>
    <w:tmpl w:val="A49C7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51532"/>
    <w:multiLevelType w:val="multilevel"/>
    <w:tmpl w:val="542A4AA8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5A0547"/>
        <w:position w:val="-4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2A69"/>
    <w:multiLevelType w:val="hybridMultilevel"/>
    <w:tmpl w:val="FB2A1CA0"/>
    <w:lvl w:ilvl="0" w:tplc="A0FA460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8E73D1"/>
    <w:multiLevelType w:val="hybridMultilevel"/>
    <w:tmpl w:val="39FE47F2"/>
    <w:lvl w:ilvl="0" w:tplc="9208A930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927D9A"/>
    <w:multiLevelType w:val="hybridMultilevel"/>
    <w:tmpl w:val="64408314"/>
    <w:lvl w:ilvl="0" w:tplc="77E03A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DF56D1"/>
    <w:multiLevelType w:val="hybridMultilevel"/>
    <w:tmpl w:val="B83AF82E"/>
    <w:lvl w:ilvl="0" w:tplc="9B62F182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3366FF"/>
        <w:position w:val="-4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E4A0A"/>
    <w:multiLevelType w:val="multilevel"/>
    <w:tmpl w:val="1CBA74C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aps w:val="0"/>
        <w:strike w:val="0"/>
        <w:dstrike w:val="0"/>
        <w:vanish w:val="0"/>
        <w:color w:val="3366FF"/>
        <w:position w:val="-4"/>
        <w:sz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20AA1"/>
    <w:multiLevelType w:val="hybridMultilevel"/>
    <w:tmpl w:val="C9623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768E"/>
    <w:multiLevelType w:val="hybridMultilevel"/>
    <w:tmpl w:val="E272B8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5"/>
  </w:num>
  <w:num w:numId="5">
    <w:abstractNumId w:val="21"/>
  </w:num>
  <w:num w:numId="6">
    <w:abstractNumId w:val="4"/>
  </w:num>
  <w:num w:numId="7">
    <w:abstractNumId w:val="14"/>
  </w:num>
  <w:num w:numId="8">
    <w:abstractNumId w:val="18"/>
  </w:num>
  <w:num w:numId="9">
    <w:abstractNumId w:val="5"/>
  </w:num>
  <w:num w:numId="10">
    <w:abstractNumId w:val="7"/>
  </w:num>
  <w:num w:numId="11">
    <w:abstractNumId w:val="19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  <w:num w:numId="17">
    <w:abstractNumId w:val="20"/>
  </w:num>
  <w:num w:numId="18">
    <w:abstractNumId w:val="12"/>
  </w:num>
  <w:num w:numId="19">
    <w:abstractNumId w:val="6"/>
  </w:num>
  <w:num w:numId="20">
    <w:abstractNumId w:val="1"/>
  </w:num>
  <w:num w:numId="21">
    <w:abstractNumId w:val="8"/>
  </w:num>
  <w:num w:numId="2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09"/>
    <w:rsid w:val="00000FE4"/>
    <w:rsid w:val="00003822"/>
    <w:rsid w:val="0000471F"/>
    <w:rsid w:val="00006272"/>
    <w:rsid w:val="00012497"/>
    <w:rsid w:val="00014E0B"/>
    <w:rsid w:val="00020AEB"/>
    <w:rsid w:val="00021752"/>
    <w:rsid w:val="00021974"/>
    <w:rsid w:val="000238F3"/>
    <w:rsid w:val="0002651D"/>
    <w:rsid w:val="00035B4E"/>
    <w:rsid w:val="00041594"/>
    <w:rsid w:val="00042668"/>
    <w:rsid w:val="000431AE"/>
    <w:rsid w:val="00046D35"/>
    <w:rsid w:val="0005631E"/>
    <w:rsid w:val="000622BC"/>
    <w:rsid w:val="000632B6"/>
    <w:rsid w:val="00066073"/>
    <w:rsid w:val="0007214D"/>
    <w:rsid w:val="000736D9"/>
    <w:rsid w:val="000777C9"/>
    <w:rsid w:val="00077D30"/>
    <w:rsid w:val="000819DA"/>
    <w:rsid w:val="00083B8F"/>
    <w:rsid w:val="0008786B"/>
    <w:rsid w:val="000B6BE3"/>
    <w:rsid w:val="000B7677"/>
    <w:rsid w:val="000C086C"/>
    <w:rsid w:val="000C21AE"/>
    <w:rsid w:val="000C3CB1"/>
    <w:rsid w:val="000C430C"/>
    <w:rsid w:val="000C4FDF"/>
    <w:rsid w:val="000C5570"/>
    <w:rsid w:val="000D0A14"/>
    <w:rsid w:val="000D0BE2"/>
    <w:rsid w:val="000D63EA"/>
    <w:rsid w:val="000E596E"/>
    <w:rsid w:val="000F50FD"/>
    <w:rsid w:val="0012793B"/>
    <w:rsid w:val="00133E99"/>
    <w:rsid w:val="00135979"/>
    <w:rsid w:val="00150641"/>
    <w:rsid w:val="00150900"/>
    <w:rsid w:val="0015422D"/>
    <w:rsid w:val="00164A10"/>
    <w:rsid w:val="00170AC0"/>
    <w:rsid w:val="00176814"/>
    <w:rsid w:val="001778EB"/>
    <w:rsid w:val="00182E1A"/>
    <w:rsid w:val="00185AFD"/>
    <w:rsid w:val="00191767"/>
    <w:rsid w:val="00191B4E"/>
    <w:rsid w:val="001926B2"/>
    <w:rsid w:val="00194FAB"/>
    <w:rsid w:val="001A2F61"/>
    <w:rsid w:val="001A6574"/>
    <w:rsid w:val="001A74BC"/>
    <w:rsid w:val="001A7E2C"/>
    <w:rsid w:val="001B1D2E"/>
    <w:rsid w:val="001B1E30"/>
    <w:rsid w:val="001B50C4"/>
    <w:rsid w:val="001B72A0"/>
    <w:rsid w:val="001D3526"/>
    <w:rsid w:val="001D4040"/>
    <w:rsid w:val="001D6282"/>
    <w:rsid w:val="001E0AFE"/>
    <w:rsid w:val="001E2FE7"/>
    <w:rsid w:val="001E4F26"/>
    <w:rsid w:val="001E4FE8"/>
    <w:rsid w:val="001F4A08"/>
    <w:rsid w:val="001F7229"/>
    <w:rsid w:val="00200096"/>
    <w:rsid w:val="00207800"/>
    <w:rsid w:val="00211D4E"/>
    <w:rsid w:val="00213110"/>
    <w:rsid w:val="002137FA"/>
    <w:rsid w:val="00213983"/>
    <w:rsid w:val="0022331B"/>
    <w:rsid w:val="00227C9C"/>
    <w:rsid w:val="00231AD7"/>
    <w:rsid w:val="00234549"/>
    <w:rsid w:val="002356FC"/>
    <w:rsid w:val="00236BEB"/>
    <w:rsid w:val="00237329"/>
    <w:rsid w:val="00241E91"/>
    <w:rsid w:val="002431F9"/>
    <w:rsid w:val="00243351"/>
    <w:rsid w:val="00245310"/>
    <w:rsid w:val="002461E4"/>
    <w:rsid w:val="00246778"/>
    <w:rsid w:val="002527C4"/>
    <w:rsid w:val="00255171"/>
    <w:rsid w:val="00265EE3"/>
    <w:rsid w:val="00272917"/>
    <w:rsid w:val="0027422D"/>
    <w:rsid w:val="00275F49"/>
    <w:rsid w:val="0028240B"/>
    <w:rsid w:val="00282EDA"/>
    <w:rsid w:val="00284C49"/>
    <w:rsid w:val="0029315F"/>
    <w:rsid w:val="00295ABF"/>
    <w:rsid w:val="002977BE"/>
    <w:rsid w:val="002A5B68"/>
    <w:rsid w:val="002A5CA2"/>
    <w:rsid w:val="002B649F"/>
    <w:rsid w:val="002C41B3"/>
    <w:rsid w:val="002C7B6A"/>
    <w:rsid w:val="002D625B"/>
    <w:rsid w:val="002D6BF1"/>
    <w:rsid w:val="002E38DC"/>
    <w:rsid w:val="002F0E08"/>
    <w:rsid w:val="002F3E4E"/>
    <w:rsid w:val="002F5F9A"/>
    <w:rsid w:val="003133D6"/>
    <w:rsid w:val="0031403E"/>
    <w:rsid w:val="003213B5"/>
    <w:rsid w:val="00324DED"/>
    <w:rsid w:val="00331B88"/>
    <w:rsid w:val="00332870"/>
    <w:rsid w:val="00336A2E"/>
    <w:rsid w:val="003373B6"/>
    <w:rsid w:val="0034780C"/>
    <w:rsid w:val="00352BFA"/>
    <w:rsid w:val="00354B79"/>
    <w:rsid w:val="00354FC8"/>
    <w:rsid w:val="00363F58"/>
    <w:rsid w:val="00366CE7"/>
    <w:rsid w:val="00370B07"/>
    <w:rsid w:val="00372DA3"/>
    <w:rsid w:val="00381A4B"/>
    <w:rsid w:val="00395C21"/>
    <w:rsid w:val="00397643"/>
    <w:rsid w:val="00397BD1"/>
    <w:rsid w:val="003A181A"/>
    <w:rsid w:val="003A19EA"/>
    <w:rsid w:val="003B1A26"/>
    <w:rsid w:val="003C0FDF"/>
    <w:rsid w:val="003C7814"/>
    <w:rsid w:val="003D5EE9"/>
    <w:rsid w:val="003D7DAE"/>
    <w:rsid w:val="003E3710"/>
    <w:rsid w:val="003E5CE9"/>
    <w:rsid w:val="003E633C"/>
    <w:rsid w:val="004003A6"/>
    <w:rsid w:val="00404A43"/>
    <w:rsid w:val="00412C61"/>
    <w:rsid w:val="004250D2"/>
    <w:rsid w:val="00425AA9"/>
    <w:rsid w:val="00431A55"/>
    <w:rsid w:val="004361C8"/>
    <w:rsid w:val="00450136"/>
    <w:rsid w:val="00455094"/>
    <w:rsid w:val="00455499"/>
    <w:rsid w:val="00455C62"/>
    <w:rsid w:val="004607BF"/>
    <w:rsid w:val="0046636F"/>
    <w:rsid w:val="004669E1"/>
    <w:rsid w:val="00466F4A"/>
    <w:rsid w:val="0046751B"/>
    <w:rsid w:val="00481D25"/>
    <w:rsid w:val="00484682"/>
    <w:rsid w:val="00490E50"/>
    <w:rsid w:val="004A01EB"/>
    <w:rsid w:val="004B57F1"/>
    <w:rsid w:val="004B5828"/>
    <w:rsid w:val="004C0031"/>
    <w:rsid w:val="004C0AFF"/>
    <w:rsid w:val="004C170D"/>
    <w:rsid w:val="004C41FE"/>
    <w:rsid w:val="004C44FD"/>
    <w:rsid w:val="004D082D"/>
    <w:rsid w:val="004D0E13"/>
    <w:rsid w:val="004D38C5"/>
    <w:rsid w:val="004E3FF9"/>
    <w:rsid w:val="004E44E3"/>
    <w:rsid w:val="004F680F"/>
    <w:rsid w:val="00505392"/>
    <w:rsid w:val="00511163"/>
    <w:rsid w:val="005128CF"/>
    <w:rsid w:val="00514244"/>
    <w:rsid w:val="00515402"/>
    <w:rsid w:val="00517E45"/>
    <w:rsid w:val="00521475"/>
    <w:rsid w:val="0052338E"/>
    <w:rsid w:val="00530A3A"/>
    <w:rsid w:val="00532B0C"/>
    <w:rsid w:val="00533855"/>
    <w:rsid w:val="00536DF8"/>
    <w:rsid w:val="00554F9B"/>
    <w:rsid w:val="005657A1"/>
    <w:rsid w:val="0056718B"/>
    <w:rsid w:val="00576728"/>
    <w:rsid w:val="00576E4E"/>
    <w:rsid w:val="00580332"/>
    <w:rsid w:val="005845F6"/>
    <w:rsid w:val="0058538D"/>
    <w:rsid w:val="00591063"/>
    <w:rsid w:val="00597DC4"/>
    <w:rsid w:val="005A133A"/>
    <w:rsid w:val="005B02E9"/>
    <w:rsid w:val="005B2B06"/>
    <w:rsid w:val="005C0595"/>
    <w:rsid w:val="005C14D2"/>
    <w:rsid w:val="005C5BA2"/>
    <w:rsid w:val="005D6DA1"/>
    <w:rsid w:val="005E1C26"/>
    <w:rsid w:val="005E5ED4"/>
    <w:rsid w:val="005F1002"/>
    <w:rsid w:val="005F3966"/>
    <w:rsid w:val="005F5A66"/>
    <w:rsid w:val="00603A82"/>
    <w:rsid w:val="00610B6D"/>
    <w:rsid w:val="00612AAC"/>
    <w:rsid w:val="00614CF7"/>
    <w:rsid w:val="00620849"/>
    <w:rsid w:val="0062173A"/>
    <w:rsid w:val="00621776"/>
    <w:rsid w:val="006258E5"/>
    <w:rsid w:val="00630C32"/>
    <w:rsid w:val="00631E34"/>
    <w:rsid w:val="0063333D"/>
    <w:rsid w:val="00637566"/>
    <w:rsid w:val="00651C6C"/>
    <w:rsid w:val="00663FB6"/>
    <w:rsid w:val="00666039"/>
    <w:rsid w:val="00670615"/>
    <w:rsid w:val="00673169"/>
    <w:rsid w:val="00674FA4"/>
    <w:rsid w:val="006813C7"/>
    <w:rsid w:val="0068367B"/>
    <w:rsid w:val="00683EB9"/>
    <w:rsid w:val="00692654"/>
    <w:rsid w:val="00692E46"/>
    <w:rsid w:val="00693E24"/>
    <w:rsid w:val="006949EB"/>
    <w:rsid w:val="006A192C"/>
    <w:rsid w:val="006C7104"/>
    <w:rsid w:val="006D305A"/>
    <w:rsid w:val="006D7CF0"/>
    <w:rsid w:val="006E1920"/>
    <w:rsid w:val="006E30B7"/>
    <w:rsid w:val="006E5967"/>
    <w:rsid w:val="006F0912"/>
    <w:rsid w:val="006F0E2D"/>
    <w:rsid w:val="006F38CA"/>
    <w:rsid w:val="0070269F"/>
    <w:rsid w:val="00705C55"/>
    <w:rsid w:val="00711420"/>
    <w:rsid w:val="0071298E"/>
    <w:rsid w:val="00715908"/>
    <w:rsid w:val="0071644A"/>
    <w:rsid w:val="007351A9"/>
    <w:rsid w:val="00736A21"/>
    <w:rsid w:val="007414F8"/>
    <w:rsid w:val="00742BF0"/>
    <w:rsid w:val="00744E43"/>
    <w:rsid w:val="00744E6A"/>
    <w:rsid w:val="00751F65"/>
    <w:rsid w:val="00753FDD"/>
    <w:rsid w:val="00754636"/>
    <w:rsid w:val="00756799"/>
    <w:rsid w:val="0075726C"/>
    <w:rsid w:val="0076266A"/>
    <w:rsid w:val="00762F68"/>
    <w:rsid w:val="00763355"/>
    <w:rsid w:val="007637D0"/>
    <w:rsid w:val="007647BF"/>
    <w:rsid w:val="007674CF"/>
    <w:rsid w:val="0077276C"/>
    <w:rsid w:val="007733B6"/>
    <w:rsid w:val="00782229"/>
    <w:rsid w:val="007848EC"/>
    <w:rsid w:val="007956F8"/>
    <w:rsid w:val="00796354"/>
    <w:rsid w:val="007A1A80"/>
    <w:rsid w:val="007B5A93"/>
    <w:rsid w:val="007C2EBE"/>
    <w:rsid w:val="007D1787"/>
    <w:rsid w:val="007E0B22"/>
    <w:rsid w:val="007E2A85"/>
    <w:rsid w:val="0080797B"/>
    <w:rsid w:val="008109F1"/>
    <w:rsid w:val="0081708B"/>
    <w:rsid w:val="008227D4"/>
    <w:rsid w:val="008243D5"/>
    <w:rsid w:val="00832D6C"/>
    <w:rsid w:val="008348AB"/>
    <w:rsid w:val="008361FC"/>
    <w:rsid w:val="00837A45"/>
    <w:rsid w:val="00841054"/>
    <w:rsid w:val="008455F4"/>
    <w:rsid w:val="00850A89"/>
    <w:rsid w:val="00856786"/>
    <w:rsid w:val="0085747F"/>
    <w:rsid w:val="008617EA"/>
    <w:rsid w:val="00864AE0"/>
    <w:rsid w:val="00865130"/>
    <w:rsid w:val="00874203"/>
    <w:rsid w:val="008A69FB"/>
    <w:rsid w:val="008A7C10"/>
    <w:rsid w:val="008B09C3"/>
    <w:rsid w:val="008B4D71"/>
    <w:rsid w:val="008B7F82"/>
    <w:rsid w:val="008C2021"/>
    <w:rsid w:val="008C683B"/>
    <w:rsid w:val="008D26B0"/>
    <w:rsid w:val="008D4A57"/>
    <w:rsid w:val="008F7FC4"/>
    <w:rsid w:val="00900393"/>
    <w:rsid w:val="009027FA"/>
    <w:rsid w:val="00904B11"/>
    <w:rsid w:val="00907CE7"/>
    <w:rsid w:val="009156CD"/>
    <w:rsid w:val="00930DC7"/>
    <w:rsid w:val="00930F23"/>
    <w:rsid w:val="00931B91"/>
    <w:rsid w:val="009323AF"/>
    <w:rsid w:val="0093364B"/>
    <w:rsid w:val="00933732"/>
    <w:rsid w:val="009370A1"/>
    <w:rsid w:val="009439BB"/>
    <w:rsid w:val="00954561"/>
    <w:rsid w:val="00954D65"/>
    <w:rsid w:val="00960F09"/>
    <w:rsid w:val="00962D00"/>
    <w:rsid w:val="00962DFC"/>
    <w:rsid w:val="00964739"/>
    <w:rsid w:val="00966001"/>
    <w:rsid w:val="00970767"/>
    <w:rsid w:val="009716EF"/>
    <w:rsid w:val="00981FC9"/>
    <w:rsid w:val="00985965"/>
    <w:rsid w:val="00986E32"/>
    <w:rsid w:val="00987D45"/>
    <w:rsid w:val="0099039D"/>
    <w:rsid w:val="009A4D30"/>
    <w:rsid w:val="009B0294"/>
    <w:rsid w:val="009B0B20"/>
    <w:rsid w:val="009B5AB1"/>
    <w:rsid w:val="009C3B64"/>
    <w:rsid w:val="009D0DA7"/>
    <w:rsid w:val="009D276E"/>
    <w:rsid w:val="009D3988"/>
    <w:rsid w:val="009D6AB9"/>
    <w:rsid w:val="009E1025"/>
    <w:rsid w:val="009E4536"/>
    <w:rsid w:val="009E6617"/>
    <w:rsid w:val="009E70CF"/>
    <w:rsid w:val="009E774E"/>
    <w:rsid w:val="009F1E3A"/>
    <w:rsid w:val="00A04B65"/>
    <w:rsid w:val="00A10779"/>
    <w:rsid w:val="00A10B32"/>
    <w:rsid w:val="00A138E7"/>
    <w:rsid w:val="00A15A7A"/>
    <w:rsid w:val="00A15D55"/>
    <w:rsid w:val="00A2067F"/>
    <w:rsid w:val="00A22DBD"/>
    <w:rsid w:val="00A23956"/>
    <w:rsid w:val="00A23D9B"/>
    <w:rsid w:val="00A2530A"/>
    <w:rsid w:val="00A40E96"/>
    <w:rsid w:val="00A61169"/>
    <w:rsid w:val="00A62235"/>
    <w:rsid w:val="00A63D8F"/>
    <w:rsid w:val="00A64FA4"/>
    <w:rsid w:val="00A65DE3"/>
    <w:rsid w:val="00A67923"/>
    <w:rsid w:val="00A70209"/>
    <w:rsid w:val="00A70DCD"/>
    <w:rsid w:val="00A72308"/>
    <w:rsid w:val="00A77DF5"/>
    <w:rsid w:val="00A8491F"/>
    <w:rsid w:val="00A87D67"/>
    <w:rsid w:val="00A87E39"/>
    <w:rsid w:val="00A943D8"/>
    <w:rsid w:val="00AA1A46"/>
    <w:rsid w:val="00AA1A89"/>
    <w:rsid w:val="00AA4B58"/>
    <w:rsid w:val="00AA79B5"/>
    <w:rsid w:val="00AB57C1"/>
    <w:rsid w:val="00AB5D53"/>
    <w:rsid w:val="00AC1535"/>
    <w:rsid w:val="00AC42AC"/>
    <w:rsid w:val="00AC462F"/>
    <w:rsid w:val="00AC4BBD"/>
    <w:rsid w:val="00AC6680"/>
    <w:rsid w:val="00AD0571"/>
    <w:rsid w:val="00AD1B61"/>
    <w:rsid w:val="00AD5B86"/>
    <w:rsid w:val="00AE2974"/>
    <w:rsid w:val="00AF3104"/>
    <w:rsid w:val="00B04D7C"/>
    <w:rsid w:val="00B131C2"/>
    <w:rsid w:val="00B14458"/>
    <w:rsid w:val="00B15CDA"/>
    <w:rsid w:val="00B17404"/>
    <w:rsid w:val="00B22F7E"/>
    <w:rsid w:val="00B26191"/>
    <w:rsid w:val="00B27E8F"/>
    <w:rsid w:val="00B32FD5"/>
    <w:rsid w:val="00B41756"/>
    <w:rsid w:val="00B41EDA"/>
    <w:rsid w:val="00B42E0D"/>
    <w:rsid w:val="00B43E52"/>
    <w:rsid w:val="00B44BF3"/>
    <w:rsid w:val="00B50E96"/>
    <w:rsid w:val="00B538F6"/>
    <w:rsid w:val="00B550BA"/>
    <w:rsid w:val="00B66533"/>
    <w:rsid w:val="00B709B6"/>
    <w:rsid w:val="00B70DBD"/>
    <w:rsid w:val="00B710EF"/>
    <w:rsid w:val="00B771D6"/>
    <w:rsid w:val="00B77DA9"/>
    <w:rsid w:val="00B942ED"/>
    <w:rsid w:val="00BA422E"/>
    <w:rsid w:val="00BB6326"/>
    <w:rsid w:val="00BC3921"/>
    <w:rsid w:val="00BC4983"/>
    <w:rsid w:val="00BE0183"/>
    <w:rsid w:val="00BE0A91"/>
    <w:rsid w:val="00BE33E8"/>
    <w:rsid w:val="00BF0ABD"/>
    <w:rsid w:val="00BF54DE"/>
    <w:rsid w:val="00BF61B8"/>
    <w:rsid w:val="00BF6EB4"/>
    <w:rsid w:val="00C029C6"/>
    <w:rsid w:val="00C0460A"/>
    <w:rsid w:val="00C04A00"/>
    <w:rsid w:val="00C0600D"/>
    <w:rsid w:val="00C13A52"/>
    <w:rsid w:val="00C140BB"/>
    <w:rsid w:val="00C1747E"/>
    <w:rsid w:val="00C22F4B"/>
    <w:rsid w:val="00C23AD7"/>
    <w:rsid w:val="00C3060C"/>
    <w:rsid w:val="00C3082F"/>
    <w:rsid w:val="00C36768"/>
    <w:rsid w:val="00C50EB3"/>
    <w:rsid w:val="00C558BC"/>
    <w:rsid w:val="00C56C11"/>
    <w:rsid w:val="00C62A38"/>
    <w:rsid w:val="00C72A43"/>
    <w:rsid w:val="00C77BDD"/>
    <w:rsid w:val="00C8048F"/>
    <w:rsid w:val="00C80600"/>
    <w:rsid w:val="00C8173B"/>
    <w:rsid w:val="00C842BE"/>
    <w:rsid w:val="00C934F3"/>
    <w:rsid w:val="00C94267"/>
    <w:rsid w:val="00C97E57"/>
    <w:rsid w:val="00CA41D0"/>
    <w:rsid w:val="00CA5B8D"/>
    <w:rsid w:val="00CB0A97"/>
    <w:rsid w:val="00CB2678"/>
    <w:rsid w:val="00CB509A"/>
    <w:rsid w:val="00CB55F8"/>
    <w:rsid w:val="00CC404C"/>
    <w:rsid w:val="00CC5CC8"/>
    <w:rsid w:val="00CC672A"/>
    <w:rsid w:val="00CC6E50"/>
    <w:rsid w:val="00CD36AD"/>
    <w:rsid w:val="00CD6624"/>
    <w:rsid w:val="00CD7A38"/>
    <w:rsid w:val="00CE0748"/>
    <w:rsid w:val="00CE0DFC"/>
    <w:rsid w:val="00CE2BF2"/>
    <w:rsid w:val="00CE3B05"/>
    <w:rsid w:val="00CE46A2"/>
    <w:rsid w:val="00CE6BB6"/>
    <w:rsid w:val="00CE78EC"/>
    <w:rsid w:val="00CF233B"/>
    <w:rsid w:val="00CF37BF"/>
    <w:rsid w:val="00CF3C75"/>
    <w:rsid w:val="00CF4A9F"/>
    <w:rsid w:val="00CF533C"/>
    <w:rsid w:val="00D02610"/>
    <w:rsid w:val="00D0596B"/>
    <w:rsid w:val="00D10F47"/>
    <w:rsid w:val="00D12B78"/>
    <w:rsid w:val="00D160EA"/>
    <w:rsid w:val="00D17AFD"/>
    <w:rsid w:val="00D22D84"/>
    <w:rsid w:val="00D276CF"/>
    <w:rsid w:val="00D310DA"/>
    <w:rsid w:val="00D319C3"/>
    <w:rsid w:val="00D34519"/>
    <w:rsid w:val="00D36304"/>
    <w:rsid w:val="00D40A13"/>
    <w:rsid w:val="00D4794B"/>
    <w:rsid w:val="00D50AC6"/>
    <w:rsid w:val="00D550F0"/>
    <w:rsid w:val="00D56329"/>
    <w:rsid w:val="00D576E6"/>
    <w:rsid w:val="00D662C9"/>
    <w:rsid w:val="00D75955"/>
    <w:rsid w:val="00D77A25"/>
    <w:rsid w:val="00D81327"/>
    <w:rsid w:val="00D845FD"/>
    <w:rsid w:val="00D84C98"/>
    <w:rsid w:val="00D86522"/>
    <w:rsid w:val="00D87EB2"/>
    <w:rsid w:val="00D9217D"/>
    <w:rsid w:val="00D93FA4"/>
    <w:rsid w:val="00DA11B1"/>
    <w:rsid w:val="00DA7CAC"/>
    <w:rsid w:val="00DB1FB6"/>
    <w:rsid w:val="00DB1FBB"/>
    <w:rsid w:val="00DB4261"/>
    <w:rsid w:val="00DB5817"/>
    <w:rsid w:val="00DC02EB"/>
    <w:rsid w:val="00DC4FB8"/>
    <w:rsid w:val="00DD2309"/>
    <w:rsid w:val="00DD29C4"/>
    <w:rsid w:val="00DD46D4"/>
    <w:rsid w:val="00DD4F0D"/>
    <w:rsid w:val="00DE21FF"/>
    <w:rsid w:val="00DE4679"/>
    <w:rsid w:val="00DE73C1"/>
    <w:rsid w:val="00DF2085"/>
    <w:rsid w:val="00DF72D2"/>
    <w:rsid w:val="00E010F2"/>
    <w:rsid w:val="00E020E1"/>
    <w:rsid w:val="00E0652A"/>
    <w:rsid w:val="00E11E34"/>
    <w:rsid w:val="00E1363E"/>
    <w:rsid w:val="00E279E0"/>
    <w:rsid w:val="00E32A71"/>
    <w:rsid w:val="00E32C3B"/>
    <w:rsid w:val="00E353D7"/>
    <w:rsid w:val="00E35F07"/>
    <w:rsid w:val="00E43FC0"/>
    <w:rsid w:val="00E47381"/>
    <w:rsid w:val="00E5005E"/>
    <w:rsid w:val="00E54456"/>
    <w:rsid w:val="00E550C2"/>
    <w:rsid w:val="00E72063"/>
    <w:rsid w:val="00E723EC"/>
    <w:rsid w:val="00E731DA"/>
    <w:rsid w:val="00E779DC"/>
    <w:rsid w:val="00E828EA"/>
    <w:rsid w:val="00E84F53"/>
    <w:rsid w:val="00E92403"/>
    <w:rsid w:val="00E94BF3"/>
    <w:rsid w:val="00E97B26"/>
    <w:rsid w:val="00E97D2D"/>
    <w:rsid w:val="00EA013A"/>
    <w:rsid w:val="00EA3F4B"/>
    <w:rsid w:val="00EB3D6E"/>
    <w:rsid w:val="00EC0EAD"/>
    <w:rsid w:val="00EC3238"/>
    <w:rsid w:val="00EC3972"/>
    <w:rsid w:val="00ED09A8"/>
    <w:rsid w:val="00ED341E"/>
    <w:rsid w:val="00ED357E"/>
    <w:rsid w:val="00ED4B6D"/>
    <w:rsid w:val="00ED6816"/>
    <w:rsid w:val="00EE075C"/>
    <w:rsid w:val="00EF0D77"/>
    <w:rsid w:val="00EF0D94"/>
    <w:rsid w:val="00EF687A"/>
    <w:rsid w:val="00EF78A2"/>
    <w:rsid w:val="00F0050B"/>
    <w:rsid w:val="00F0078B"/>
    <w:rsid w:val="00F01968"/>
    <w:rsid w:val="00F12C6B"/>
    <w:rsid w:val="00F24B1E"/>
    <w:rsid w:val="00F3123F"/>
    <w:rsid w:val="00F33E85"/>
    <w:rsid w:val="00F37A28"/>
    <w:rsid w:val="00F37DFD"/>
    <w:rsid w:val="00F41317"/>
    <w:rsid w:val="00F45CB1"/>
    <w:rsid w:val="00F46AF5"/>
    <w:rsid w:val="00F46C98"/>
    <w:rsid w:val="00F508C4"/>
    <w:rsid w:val="00F527A5"/>
    <w:rsid w:val="00F54F9D"/>
    <w:rsid w:val="00F571CA"/>
    <w:rsid w:val="00F61F01"/>
    <w:rsid w:val="00F75B80"/>
    <w:rsid w:val="00F923B0"/>
    <w:rsid w:val="00F94A19"/>
    <w:rsid w:val="00F95D5D"/>
    <w:rsid w:val="00F96365"/>
    <w:rsid w:val="00FB3F99"/>
    <w:rsid w:val="00FB4E81"/>
    <w:rsid w:val="00FC00D2"/>
    <w:rsid w:val="00FC1E1C"/>
    <w:rsid w:val="00FD01F7"/>
    <w:rsid w:val="00FD18E0"/>
    <w:rsid w:val="00FD2F7E"/>
    <w:rsid w:val="00FD61F6"/>
    <w:rsid w:val="00FE12BA"/>
    <w:rsid w:val="00FE398C"/>
    <w:rsid w:val="00FF10B2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84401"/>
  <w15:docId w15:val="{09BA7F33-3A74-4567-A36E-4F7D2DD9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00D"/>
    <w:pPr>
      <w:spacing w:before="90" w:after="90"/>
    </w:pPr>
    <w:rPr>
      <w:rFonts w:ascii="Arial" w:hAnsi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209"/>
    <w:pPr>
      <w:spacing w:before="90" w:after="9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60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46AF5"/>
    <w:rPr>
      <w:rFonts w:ascii="Arial" w:hAnsi="Arial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C0600D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600D"/>
    <w:rPr>
      <w:rFonts w:ascii="Arial" w:hAnsi="Arial" w:cs="Times New Roman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rsid w:val="00C06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AF5"/>
    <w:rPr>
      <w:rFonts w:cs="Times New Roman"/>
      <w:sz w:val="2"/>
      <w:lang w:eastAsia="zh-CN"/>
    </w:rPr>
  </w:style>
  <w:style w:type="character" w:styleId="aa">
    <w:name w:val="Hyperlink"/>
    <w:basedOn w:val="a0"/>
    <w:uiPriority w:val="99"/>
    <w:rsid w:val="00C0600D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rsid w:val="00C0600D"/>
    <w:rPr>
      <w:rFonts w:cs="Times New Roman"/>
      <w:b/>
    </w:rPr>
  </w:style>
  <w:style w:type="character" w:styleId="ac">
    <w:name w:val="page number"/>
    <w:basedOn w:val="a0"/>
    <w:uiPriority w:val="99"/>
    <w:semiHidden/>
    <w:rsid w:val="00C0600D"/>
    <w:rPr>
      <w:rFonts w:cs="Times New Roman"/>
    </w:rPr>
  </w:style>
  <w:style w:type="paragraph" w:styleId="ad">
    <w:name w:val="Normal (Web)"/>
    <w:basedOn w:val="a"/>
    <w:uiPriority w:val="99"/>
    <w:locked/>
    <w:rsid w:val="00E47381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ae">
    <w:name w:val="List Paragraph"/>
    <w:basedOn w:val="a"/>
    <w:uiPriority w:val="34"/>
    <w:qFormat/>
    <w:rsid w:val="00E47381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locked/>
    <w:rsid w:val="00784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7848E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48EC"/>
    <w:rPr>
      <w:rFonts w:ascii="Arial" w:hAnsi="Arial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784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48EC"/>
    <w:rPr>
      <w:rFonts w:ascii="Arial" w:hAnsi="Arial"/>
      <w:b/>
      <w:bCs/>
      <w:sz w:val="20"/>
      <w:szCs w:val="20"/>
      <w:lang w:eastAsia="zh-CN"/>
    </w:rPr>
  </w:style>
  <w:style w:type="character" w:styleId="af4">
    <w:name w:val="FollowedHyperlink"/>
    <w:basedOn w:val="a0"/>
    <w:uiPriority w:val="99"/>
    <w:semiHidden/>
    <w:unhideWhenUsed/>
    <w:locked/>
    <w:rsid w:val="00CE0DFC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D84C98"/>
    <w:rPr>
      <w:rFonts w:ascii="Arial" w:hAnsi="Arial"/>
      <w:szCs w:val="24"/>
      <w:lang w:eastAsia="zh-CN" w:bidi="en-US"/>
    </w:rPr>
  </w:style>
  <w:style w:type="paragraph" w:customStyle="1" w:styleId="PSTANDARD">
    <w:name w:val="P.STANDARD"/>
    <w:basedOn w:val="a"/>
    <w:rsid w:val="001A7E2C"/>
    <w:rPr>
      <w:rFonts w:eastAsia="Times New Roman" w:cs="Tms Rmn"/>
      <w:sz w:val="20"/>
      <w:szCs w:val="20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0DA7"/>
    <w:rPr>
      <w:color w:val="808080"/>
      <w:shd w:val="clear" w:color="auto" w:fill="E6E6E6"/>
    </w:rPr>
  </w:style>
  <w:style w:type="paragraph" w:customStyle="1" w:styleId="BRPMAbbinder">
    <w:name w:val="BR PM Abbinder"/>
    <w:basedOn w:val="a"/>
    <w:rsid w:val="008348AB"/>
    <w:pPr>
      <w:spacing w:before="0" w:after="400" w:line="288" w:lineRule="auto"/>
    </w:pPr>
    <w:rPr>
      <w:rFonts w:asciiTheme="minorHAnsi" w:eastAsiaTheme="minorHAnsi" w:hAnsiTheme="minorHAnsi" w:cstheme="minorBidi"/>
      <w:b/>
      <w:sz w:val="24"/>
      <w:szCs w:val="20"/>
      <w:lang w:val="de-DE" w:eastAsia="en-US"/>
    </w:rPr>
  </w:style>
  <w:style w:type="character" w:styleId="af6">
    <w:name w:val="Unresolved Mention"/>
    <w:basedOn w:val="a0"/>
    <w:uiPriority w:val="99"/>
    <w:semiHidden/>
    <w:unhideWhenUsed/>
    <w:rsid w:val="006C7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48">
          <w:marLeft w:val="-7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8446A26B4432BAFC3355236EB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626D1-CA0B-4688-8000-7E72AE707796}"/>
      </w:docPartPr>
      <w:docPartBody>
        <w:p w:rsidR="000935A3" w:rsidRDefault="00096F85" w:rsidP="00096F85">
          <w:pPr>
            <w:pStyle w:val="C568446A26B4432BAFC3355236EB3A92"/>
          </w:pPr>
          <w:r w:rsidRPr="001032DB">
            <w:rPr>
              <w:rStyle w:val="a3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85"/>
    <w:rsid w:val="0002466E"/>
    <w:rsid w:val="000935A3"/>
    <w:rsid w:val="00096F85"/>
    <w:rsid w:val="000E1B64"/>
    <w:rsid w:val="00314FA6"/>
    <w:rsid w:val="00432C92"/>
    <w:rsid w:val="004B50B9"/>
    <w:rsid w:val="00562B92"/>
    <w:rsid w:val="005757FA"/>
    <w:rsid w:val="00652B4C"/>
    <w:rsid w:val="00710E22"/>
    <w:rsid w:val="0074495C"/>
    <w:rsid w:val="0084453D"/>
    <w:rsid w:val="00915405"/>
    <w:rsid w:val="009C4BF9"/>
    <w:rsid w:val="009C7764"/>
    <w:rsid w:val="00AC4819"/>
    <w:rsid w:val="00B05D54"/>
    <w:rsid w:val="00CA7D41"/>
    <w:rsid w:val="00CE37DB"/>
    <w:rsid w:val="00D81FBB"/>
    <w:rsid w:val="00E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A7D41"/>
    <w:rPr>
      <w:color w:val="FFC000" w:themeColor="accent4"/>
    </w:rPr>
  </w:style>
  <w:style w:type="paragraph" w:customStyle="1" w:styleId="EB72EF271BC44F799566EEBF79D287D9">
    <w:name w:val="EB72EF271BC44F799566EEBF79D287D9"/>
    <w:rsid w:val="00096F85"/>
  </w:style>
  <w:style w:type="paragraph" w:customStyle="1" w:styleId="0B669CDBC5D14D479C6B6A045B487051">
    <w:name w:val="0B669CDBC5D14D479C6B6A045B487051"/>
    <w:rsid w:val="00096F85"/>
  </w:style>
  <w:style w:type="paragraph" w:customStyle="1" w:styleId="C568446A26B4432BAFC3355236EB3A92">
    <w:name w:val="C568446A26B4432BAFC3355236EB3A92"/>
    <w:rsid w:val="00096F85"/>
  </w:style>
  <w:style w:type="paragraph" w:customStyle="1" w:styleId="A5C4F3DF74A54F7F8F5601803FB8D5B4">
    <w:name w:val="A5C4F3DF74A54F7F8F5601803FB8D5B4"/>
    <w:rsid w:val="00096F85"/>
  </w:style>
  <w:style w:type="paragraph" w:customStyle="1" w:styleId="31AB30AEC1B545CF99AEFCD6F1DB9DF3">
    <w:name w:val="31AB30AEC1B545CF99AEFCD6F1DB9DF3"/>
    <w:rsid w:val="0002466E"/>
    <w:rPr>
      <w:lang w:val="ru-RU" w:eastAsia="ru-RU"/>
    </w:rPr>
  </w:style>
  <w:style w:type="paragraph" w:customStyle="1" w:styleId="1CDC2AAAF6964E419AEC7D1760A2CD4F">
    <w:name w:val="1CDC2AAAF6964E419AEC7D1760A2CD4F"/>
    <w:rsid w:val="00CA7D41"/>
    <w:rPr>
      <w:lang w:val="ru-RU" w:eastAsia="ru-RU"/>
    </w:rPr>
  </w:style>
  <w:style w:type="paragraph" w:customStyle="1" w:styleId="216F90524CEF42E68177ADADDF533D5E">
    <w:name w:val="216F90524CEF42E68177ADADDF533D5E"/>
    <w:rsid w:val="00CA7D41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10B0-FF0A-4C8F-B32A-F9E82451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Messe München GmbH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Silwedel</dc:creator>
  <cp:lastModifiedBy>Sebiakina, Daria</cp:lastModifiedBy>
  <cp:revision>3</cp:revision>
  <cp:lastPrinted>2018-12-04T10:24:00Z</cp:lastPrinted>
  <dcterms:created xsi:type="dcterms:W3CDTF">2018-12-04T14:49:00Z</dcterms:created>
  <dcterms:modified xsi:type="dcterms:W3CDTF">2018-12-07T10:28:00Z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