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85" w:rsidRPr="00F65285" w:rsidRDefault="00F65285" w:rsidP="00F65285">
      <w:pPr>
        <w:shd w:val="clear" w:color="auto" w:fill="FFFFFF"/>
        <w:spacing w:before="300" w:after="150" w:line="720" w:lineRule="atLeast"/>
        <w:outlineLvl w:val="0"/>
        <w:rPr>
          <w:rFonts w:ascii="Arial" w:eastAsia="Times New Roman" w:hAnsi="Arial" w:cs="Arial"/>
          <w:color w:val="3F3F3F"/>
          <w:kern w:val="36"/>
          <w:sz w:val="66"/>
          <w:szCs w:val="66"/>
          <w:lang w:val="en-US" w:eastAsia="ru-RU"/>
        </w:rPr>
      </w:pPr>
      <w:r w:rsidRPr="00F65285">
        <w:rPr>
          <w:rFonts w:ascii="Arial" w:eastAsia="Times New Roman" w:hAnsi="Arial" w:cs="Arial"/>
          <w:color w:val="3F3F3F"/>
          <w:kern w:val="36"/>
          <w:sz w:val="66"/>
          <w:szCs w:val="66"/>
          <w:lang w:val="en-US" w:eastAsia="ru-RU"/>
        </w:rPr>
        <w:t xml:space="preserve">OOO </w:t>
      </w:r>
      <w:proofErr w:type="spellStart"/>
      <w:r w:rsidRPr="00F65285">
        <w:rPr>
          <w:rFonts w:ascii="Arial" w:eastAsia="Times New Roman" w:hAnsi="Arial" w:cs="Arial"/>
          <w:color w:val="3F3F3F"/>
          <w:kern w:val="36"/>
          <w:sz w:val="66"/>
          <w:szCs w:val="66"/>
          <w:lang w:val="en-US" w:eastAsia="ru-RU"/>
        </w:rPr>
        <w:t>Ponsse</w:t>
      </w:r>
      <w:proofErr w:type="spellEnd"/>
      <w:r w:rsidRPr="00F65285">
        <w:rPr>
          <w:rFonts w:ascii="Arial" w:eastAsia="Times New Roman" w:hAnsi="Arial" w:cs="Arial"/>
          <w:color w:val="3F3F3F"/>
          <w:kern w:val="36"/>
          <w:sz w:val="66"/>
          <w:szCs w:val="66"/>
          <w:lang w:val="en-US" w:eastAsia="ru-RU"/>
        </w:rPr>
        <w:t xml:space="preserve"> selected the </w:t>
      </w:r>
      <w:proofErr w:type="spellStart"/>
      <w:r w:rsidRPr="00F65285">
        <w:rPr>
          <w:rFonts w:ascii="Arial" w:eastAsia="Times New Roman" w:hAnsi="Arial" w:cs="Arial"/>
          <w:color w:val="3F3F3F"/>
          <w:kern w:val="36"/>
          <w:sz w:val="66"/>
          <w:szCs w:val="66"/>
          <w:lang w:val="en-US" w:eastAsia="ru-RU"/>
        </w:rPr>
        <w:t>Ponsse</w:t>
      </w:r>
      <w:proofErr w:type="spellEnd"/>
      <w:r w:rsidRPr="00F65285">
        <w:rPr>
          <w:rFonts w:ascii="Arial" w:eastAsia="Times New Roman" w:hAnsi="Arial" w:cs="Arial"/>
          <w:color w:val="3F3F3F"/>
          <w:kern w:val="36"/>
          <w:sz w:val="66"/>
          <w:szCs w:val="66"/>
          <w:lang w:val="en-US" w:eastAsia="ru-RU"/>
        </w:rPr>
        <w:t xml:space="preserve"> subsidiary of 2018</w:t>
      </w:r>
    </w:p>
    <w:p w:rsidR="00F65285" w:rsidRPr="00F65285" w:rsidRDefault="00F65285" w:rsidP="00F65285">
      <w:pPr>
        <w:shd w:val="clear" w:color="auto" w:fill="FFFFFF"/>
        <w:spacing w:after="150" w:line="465" w:lineRule="atLeast"/>
        <w:rPr>
          <w:rFonts w:ascii="Arial" w:eastAsia="Times New Roman" w:hAnsi="Arial" w:cs="Arial"/>
          <w:b/>
          <w:bCs/>
          <w:color w:val="3F3F3F"/>
          <w:sz w:val="33"/>
          <w:szCs w:val="33"/>
          <w:lang w:val="en-US" w:eastAsia="ru-RU"/>
        </w:rPr>
      </w:pPr>
      <w:proofErr w:type="spellStart"/>
      <w:r w:rsidRPr="00F65285">
        <w:rPr>
          <w:rFonts w:ascii="Arial" w:eastAsia="Times New Roman" w:hAnsi="Arial" w:cs="Arial"/>
          <w:b/>
          <w:bCs/>
          <w:color w:val="3F3F3F"/>
          <w:sz w:val="33"/>
          <w:szCs w:val="33"/>
          <w:lang w:val="en-US" w:eastAsia="ru-RU"/>
        </w:rPr>
        <w:t>Ponsse</w:t>
      </w:r>
      <w:proofErr w:type="spellEnd"/>
      <w:r w:rsidRPr="00F65285">
        <w:rPr>
          <w:rFonts w:ascii="Arial" w:eastAsia="Times New Roman" w:hAnsi="Arial" w:cs="Arial"/>
          <w:b/>
          <w:bCs/>
          <w:color w:val="3F3F3F"/>
          <w:sz w:val="33"/>
          <w:szCs w:val="33"/>
          <w:lang w:val="en-US" w:eastAsia="ru-RU"/>
        </w:rPr>
        <w:t xml:space="preserve"> Group’s Russian subsidiary OOO </w:t>
      </w:r>
      <w:proofErr w:type="spellStart"/>
      <w:r w:rsidRPr="00F65285">
        <w:rPr>
          <w:rFonts w:ascii="Arial" w:eastAsia="Times New Roman" w:hAnsi="Arial" w:cs="Arial"/>
          <w:b/>
          <w:bCs/>
          <w:color w:val="3F3F3F"/>
          <w:sz w:val="33"/>
          <w:szCs w:val="33"/>
          <w:lang w:val="en-US" w:eastAsia="ru-RU"/>
        </w:rPr>
        <w:t>Ponsse</w:t>
      </w:r>
      <w:proofErr w:type="spellEnd"/>
      <w:r w:rsidRPr="00F65285">
        <w:rPr>
          <w:rFonts w:ascii="Arial" w:eastAsia="Times New Roman" w:hAnsi="Arial" w:cs="Arial"/>
          <w:b/>
          <w:bCs/>
          <w:color w:val="3F3F3F"/>
          <w:sz w:val="33"/>
          <w:szCs w:val="33"/>
          <w:lang w:val="en-US" w:eastAsia="ru-RU"/>
        </w:rPr>
        <w:t xml:space="preserve"> </w:t>
      </w:r>
      <w:proofErr w:type="gramStart"/>
      <w:r w:rsidRPr="00F65285">
        <w:rPr>
          <w:rFonts w:ascii="Arial" w:eastAsia="Times New Roman" w:hAnsi="Arial" w:cs="Arial"/>
          <w:b/>
          <w:bCs/>
          <w:color w:val="3F3F3F"/>
          <w:sz w:val="33"/>
          <w:szCs w:val="33"/>
          <w:lang w:val="en-US" w:eastAsia="ru-RU"/>
        </w:rPr>
        <w:t>was granted</w:t>
      </w:r>
      <w:proofErr w:type="gramEnd"/>
      <w:r w:rsidRPr="00F65285">
        <w:rPr>
          <w:rFonts w:ascii="Arial" w:eastAsia="Times New Roman" w:hAnsi="Arial" w:cs="Arial"/>
          <w:b/>
          <w:bCs/>
          <w:color w:val="3F3F3F"/>
          <w:sz w:val="33"/>
          <w:szCs w:val="33"/>
          <w:lang w:val="en-US" w:eastAsia="ru-RU"/>
        </w:rPr>
        <w:t xml:space="preserve"> the Subsidiary of the Year 2018 award. The winner </w:t>
      </w:r>
      <w:proofErr w:type="gramStart"/>
      <w:r w:rsidRPr="00F65285">
        <w:rPr>
          <w:rFonts w:ascii="Arial" w:eastAsia="Times New Roman" w:hAnsi="Arial" w:cs="Arial"/>
          <w:b/>
          <w:bCs/>
          <w:color w:val="3F3F3F"/>
          <w:sz w:val="33"/>
          <w:szCs w:val="33"/>
          <w:lang w:val="en-US" w:eastAsia="ru-RU"/>
        </w:rPr>
        <w:t>was chosen</w:t>
      </w:r>
      <w:proofErr w:type="gramEnd"/>
      <w:r w:rsidRPr="00F65285">
        <w:rPr>
          <w:rFonts w:ascii="Arial" w:eastAsia="Times New Roman" w:hAnsi="Arial" w:cs="Arial"/>
          <w:b/>
          <w:bCs/>
          <w:color w:val="3F3F3F"/>
          <w:sz w:val="33"/>
          <w:szCs w:val="33"/>
          <w:lang w:val="en-US" w:eastAsia="ru-RU"/>
        </w:rPr>
        <w:t xml:space="preserve"> based on different key figures about business performance and overall positive development of operations.</w:t>
      </w:r>
    </w:p>
    <w:p w:rsidR="00F65285" w:rsidRPr="00F65285" w:rsidRDefault="00F65285" w:rsidP="00F65285">
      <w:pPr>
        <w:shd w:val="clear" w:color="auto" w:fill="FFFFFF"/>
        <w:spacing w:after="150" w:line="390" w:lineRule="atLeast"/>
        <w:rPr>
          <w:rFonts w:ascii="Arial" w:eastAsia="Times New Roman" w:hAnsi="Arial" w:cs="Arial"/>
          <w:color w:val="3F3F3F"/>
          <w:sz w:val="27"/>
          <w:szCs w:val="27"/>
          <w:lang w:eastAsia="ru-RU"/>
        </w:rPr>
      </w:pPr>
      <w:r>
        <w:rPr>
          <w:rFonts w:ascii="Arial" w:eastAsia="Times New Roman" w:hAnsi="Arial" w:cs="Arial"/>
          <w:noProof/>
          <w:color w:val="3F3F3F"/>
          <w:sz w:val="27"/>
          <w:szCs w:val="27"/>
          <w:lang w:eastAsia="ru-RU"/>
        </w:rPr>
        <w:drawing>
          <wp:inline distT="0" distB="0" distL="0" distR="0">
            <wp:extent cx="5895975" cy="4418684"/>
            <wp:effectExtent l="0" t="0" r="0" b="1270"/>
            <wp:docPr id="2" name="Picture 2" descr="C:\Users\juriga\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ga\Desktop\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8797" cy="4420799"/>
                    </a:xfrm>
                    <a:prstGeom prst="rect">
                      <a:avLst/>
                    </a:prstGeom>
                    <a:noFill/>
                    <a:ln>
                      <a:noFill/>
                    </a:ln>
                  </pic:spPr>
                </pic:pic>
              </a:graphicData>
            </a:graphic>
          </wp:inline>
        </w:drawing>
      </w:r>
    </w:p>
    <w:p w:rsidR="00F65285" w:rsidRPr="00F65285" w:rsidRDefault="00F65285" w:rsidP="00F65285">
      <w:pPr>
        <w:shd w:val="clear" w:color="auto" w:fill="FFFFFF"/>
        <w:spacing w:after="150" w:line="390" w:lineRule="atLeast"/>
        <w:rPr>
          <w:rFonts w:ascii="Arial" w:eastAsia="Times New Roman" w:hAnsi="Arial" w:cs="Arial"/>
          <w:color w:val="3F3F3F"/>
          <w:sz w:val="27"/>
          <w:szCs w:val="27"/>
          <w:lang w:val="en-US" w:eastAsia="ru-RU"/>
        </w:rPr>
      </w:pPr>
      <w:r w:rsidRPr="00F65285">
        <w:rPr>
          <w:rFonts w:ascii="Arial" w:eastAsia="Times New Roman" w:hAnsi="Arial" w:cs="Arial"/>
          <w:color w:val="3F3F3F"/>
          <w:sz w:val="27"/>
          <w:szCs w:val="27"/>
          <w:lang w:val="en-US" w:eastAsia="ru-RU"/>
        </w:rPr>
        <w:t xml:space="preserve">According to </w:t>
      </w:r>
      <w:proofErr w:type="spellStart"/>
      <w:r w:rsidRPr="00F65285">
        <w:rPr>
          <w:rFonts w:ascii="Arial" w:eastAsia="Times New Roman" w:hAnsi="Arial" w:cs="Arial"/>
          <w:color w:val="3F3F3F"/>
          <w:sz w:val="27"/>
          <w:szCs w:val="27"/>
          <w:lang w:val="en-US" w:eastAsia="ru-RU"/>
        </w:rPr>
        <w:t>Ponsse</w:t>
      </w:r>
      <w:proofErr w:type="spellEnd"/>
      <w:r w:rsidRPr="00F65285">
        <w:rPr>
          <w:rFonts w:ascii="Arial" w:eastAsia="Times New Roman" w:hAnsi="Arial" w:cs="Arial"/>
          <w:color w:val="3F3F3F"/>
          <w:sz w:val="27"/>
          <w:szCs w:val="27"/>
          <w:lang w:val="en-US" w:eastAsia="ru-RU"/>
        </w:rPr>
        <w:t xml:space="preserve"> Plc’s Sales and Marketing Dir</w:t>
      </w:r>
      <w:bookmarkStart w:id="0" w:name="_GoBack"/>
      <w:bookmarkEnd w:id="0"/>
      <w:r w:rsidRPr="00F65285">
        <w:rPr>
          <w:rFonts w:ascii="Arial" w:eastAsia="Times New Roman" w:hAnsi="Arial" w:cs="Arial"/>
          <w:color w:val="3F3F3F"/>
          <w:sz w:val="27"/>
          <w:szCs w:val="27"/>
          <w:lang w:val="en-US" w:eastAsia="ru-RU"/>
        </w:rPr>
        <w:t>ector </w:t>
      </w:r>
      <w:proofErr w:type="spellStart"/>
      <w:r w:rsidRPr="00F65285">
        <w:rPr>
          <w:rFonts w:ascii="Arial" w:eastAsia="Times New Roman" w:hAnsi="Arial" w:cs="Arial"/>
          <w:b/>
          <w:bCs/>
          <w:color w:val="3F3F3F"/>
          <w:sz w:val="27"/>
          <w:szCs w:val="27"/>
          <w:lang w:val="en-US" w:eastAsia="ru-RU"/>
        </w:rPr>
        <w:t>Jarmo</w:t>
      </w:r>
      <w:proofErr w:type="spellEnd"/>
      <w:r w:rsidRPr="00F65285">
        <w:rPr>
          <w:rFonts w:ascii="Arial" w:eastAsia="Times New Roman" w:hAnsi="Arial" w:cs="Arial"/>
          <w:b/>
          <w:bCs/>
          <w:color w:val="3F3F3F"/>
          <w:sz w:val="27"/>
          <w:szCs w:val="27"/>
          <w:lang w:val="en-US" w:eastAsia="ru-RU"/>
        </w:rPr>
        <w:t xml:space="preserve"> </w:t>
      </w:r>
      <w:proofErr w:type="spellStart"/>
      <w:r w:rsidRPr="00F65285">
        <w:rPr>
          <w:rFonts w:ascii="Arial" w:eastAsia="Times New Roman" w:hAnsi="Arial" w:cs="Arial"/>
          <w:b/>
          <w:bCs/>
          <w:color w:val="3F3F3F"/>
          <w:sz w:val="27"/>
          <w:szCs w:val="27"/>
          <w:lang w:val="en-US" w:eastAsia="ru-RU"/>
        </w:rPr>
        <w:t>Vidgrén</w:t>
      </w:r>
      <w:proofErr w:type="spellEnd"/>
      <w:r w:rsidRPr="00F65285">
        <w:rPr>
          <w:rFonts w:ascii="Arial" w:eastAsia="Times New Roman" w:hAnsi="Arial" w:cs="Arial"/>
          <w:color w:val="3F3F3F"/>
          <w:sz w:val="27"/>
          <w:szCs w:val="27"/>
          <w:lang w:val="en-US" w:eastAsia="ru-RU"/>
        </w:rPr>
        <w:t xml:space="preserve"> OOO </w:t>
      </w:r>
      <w:proofErr w:type="spellStart"/>
      <w:r w:rsidRPr="00F65285">
        <w:rPr>
          <w:rFonts w:ascii="Arial" w:eastAsia="Times New Roman" w:hAnsi="Arial" w:cs="Arial"/>
          <w:color w:val="3F3F3F"/>
          <w:sz w:val="27"/>
          <w:szCs w:val="27"/>
          <w:lang w:val="en-US" w:eastAsia="ru-RU"/>
        </w:rPr>
        <w:t>Ponsse</w:t>
      </w:r>
      <w:proofErr w:type="spellEnd"/>
      <w:r w:rsidRPr="00F65285">
        <w:rPr>
          <w:rFonts w:ascii="Arial" w:eastAsia="Times New Roman" w:hAnsi="Arial" w:cs="Arial"/>
          <w:color w:val="3F3F3F"/>
          <w:sz w:val="27"/>
          <w:szCs w:val="27"/>
          <w:lang w:val="en-US" w:eastAsia="ru-RU"/>
        </w:rPr>
        <w:t xml:space="preserve"> has been able to develop all its functions while maintaining a good balance. “The company’s development in sales of new machines and harvester heads has been excellent. At the same time, the company has invested in the development of maintenance services and increased their net sales. This has only been possible by developing the network and investing </w:t>
      </w:r>
      <w:r w:rsidRPr="00F65285">
        <w:rPr>
          <w:rFonts w:ascii="Arial" w:eastAsia="Times New Roman" w:hAnsi="Arial" w:cs="Arial"/>
          <w:color w:val="3F3F3F"/>
          <w:sz w:val="27"/>
          <w:szCs w:val="27"/>
          <w:lang w:val="en-US" w:eastAsia="ru-RU"/>
        </w:rPr>
        <w:lastRenderedPageBreak/>
        <w:t xml:space="preserve">not only in facilities, but also in the competence of the personnel. OOO </w:t>
      </w:r>
      <w:proofErr w:type="spellStart"/>
      <w:r w:rsidRPr="00F65285">
        <w:rPr>
          <w:rFonts w:ascii="Arial" w:eastAsia="Times New Roman" w:hAnsi="Arial" w:cs="Arial"/>
          <w:color w:val="3F3F3F"/>
          <w:sz w:val="27"/>
          <w:szCs w:val="27"/>
          <w:lang w:val="en-US" w:eastAsia="ru-RU"/>
        </w:rPr>
        <w:t>Ponsse</w:t>
      </w:r>
      <w:proofErr w:type="spellEnd"/>
      <w:r w:rsidRPr="00F65285">
        <w:rPr>
          <w:rFonts w:ascii="Arial" w:eastAsia="Times New Roman" w:hAnsi="Arial" w:cs="Arial"/>
          <w:color w:val="3F3F3F"/>
          <w:sz w:val="27"/>
          <w:szCs w:val="27"/>
          <w:lang w:val="en-US" w:eastAsia="ru-RU"/>
        </w:rPr>
        <w:t xml:space="preserve"> also sets a good example in supporting its local dealer network.”</w:t>
      </w:r>
    </w:p>
    <w:p w:rsidR="00F65285" w:rsidRPr="00F65285" w:rsidRDefault="00F65285" w:rsidP="00F65285">
      <w:pPr>
        <w:shd w:val="clear" w:color="auto" w:fill="FFFFFF"/>
        <w:spacing w:after="150" w:line="390" w:lineRule="atLeast"/>
        <w:rPr>
          <w:rFonts w:ascii="Arial" w:eastAsia="Times New Roman" w:hAnsi="Arial" w:cs="Arial"/>
          <w:color w:val="3F3F3F"/>
          <w:sz w:val="27"/>
          <w:szCs w:val="27"/>
          <w:lang w:val="en-US" w:eastAsia="ru-RU"/>
        </w:rPr>
      </w:pPr>
      <w:r w:rsidRPr="00F65285">
        <w:rPr>
          <w:rFonts w:ascii="Arial" w:eastAsia="Times New Roman" w:hAnsi="Arial" w:cs="Arial"/>
          <w:color w:val="3F3F3F"/>
          <w:sz w:val="27"/>
          <w:szCs w:val="27"/>
          <w:lang w:val="en-US" w:eastAsia="ru-RU"/>
        </w:rPr>
        <w:t xml:space="preserve">In August, OOO </w:t>
      </w:r>
      <w:proofErr w:type="spellStart"/>
      <w:r w:rsidRPr="00F65285">
        <w:rPr>
          <w:rFonts w:ascii="Arial" w:eastAsia="Times New Roman" w:hAnsi="Arial" w:cs="Arial"/>
          <w:color w:val="3F3F3F"/>
          <w:sz w:val="27"/>
          <w:szCs w:val="27"/>
          <w:lang w:val="en-US" w:eastAsia="ru-RU"/>
        </w:rPr>
        <w:t>Ponsse</w:t>
      </w:r>
      <w:proofErr w:type="spellEnd"/>
      <w:r w:rsidRPr="00F65285">
        <w:rPr>
          <w:rFonts w:ascii="Arial" w:eastAsia="Times New Roman" w:hAnsi="Arial" w:cs="Arial"/>
          <w:color w:val="3F3F3F"/>
          <w:sz w:val="27"/>
          <w:szCs w:val="27"/>
          <w:lang w:val="en-US" w:eastAsia="ru-RU"/>
        </w:rPr>
        <w:t xml:space="preserve"> will open new training and service facilities in its current premises. “The significance of training and customer support is increasing, and OOO </w:t>
      </w:r>
      <w:proofErr w:type="spellStart"/>
      <w:r w:rsidRPr="00F65285">
        <w:rPr>
          <w:rFonts w:ascii="Arial" w:eastAsia="Times New Roman" w:hAnsi="Arial" w:cs="Arial"/>
          <w:color w:val="3F3F3F"/>
          <w:sz w:val="27"/>
          <w:szCs w:val="27"/>
          <w:lang w:val="en-US" w:eastAsia="ru-RU"/>
        </w:rPr>
        <w:t>Ponsse</w:t>
      </w:r>
      <w:proofErr w:type="spellEnd"/>
      <w:r w:rsidRPr="00F65285">
        <w:rPr>
          <w:rFonts w:ascii="Arial" w:eastAsia="Times New Roman" w:hAnsi="Arial" w:cs="Arial"/>
          <w:color w:val="3F3F3F"/>
          <w:sz w:val="27"/>
          <w:szCs w:val="27"/>
          <w:lang w:val="en-US" w:eastAsia="ru-RU"/>
        </w:rPr>
        <w:t xml:space="preserve"> has developed its training network in the long term”, </w:t>
      </w:r>
      <w:proofErr w:type="spellStart"/>
      <w:r w:rsidRPr="00F65285">
        <w:rPr>
          <w:rFonts w:ascii="Arial" w:eastAsia="Times New Roman" w:hAnsi="Arial" w:cs="Arial"/>
          <w:color w:val="3F3F3F"/>
          <w:sz w:val="27"/>
          <w:szCs w:val="27"/>
          <w:lang w:val="en-US" w:eastAsia="ru-RU"/>
        </w:rPr>
        <w:t>Jarmo</w:t>
      </w:r>
      <w:proofErr w:type="spellEnd"/>
      <w:r w:rsidRPr="00F65285">
        <w:rPr>
          <w:rFonts w:ascii="Arial" w:eastAsia="Times New Roman" w:hAnsi="Arial" w:cs="Arial"/>
          <w:color w:val="3F3F3F"/>
          <w:sz w:val="27"/>
          <w:szCs w:val="27"/>
          <w:lang w:val="en-US" w:eastAsia="ru-RU"/>
        </w:rPr>
        <w:t xml:space="preserve"> </w:t>
      </w:r>
      <w:proofErr w:type="spellStart"/>
      <w:r w:rsidRPr="00F65285">
        <w:rPr>
          <w:rFonts w:ascii="Arial" w:eastAsia="Times New Roman" w:hAnsi="Arial" w:cs="Arial"/>
          <w:color w:val="3F3F3F"/>
          <w:sz w:val="27"/>
          <w:szCs w:val="27"/>
          <w:lang w:val="en-US" w:eastAsia="ru-RU"/>
        </w:rPr>
        <w:t>Vidgrén</w:t>
      </w:r>
      <w:proofErr w:type="spellEnd"/>
      <w:r w:rsidRPr="00F65285">
        <w:rPr>
          <w:rFonts w:ascii="Arial" w:eastAsia="Times New Roman" w:hAnsi="Arial" w:cs="Arial"/>
          <w:color w:val="3F3F3F"/>
          <w:sz w:val="27"/>
          <w:szCs w:val="27"/>
          <w:lang w:val="en-US" w:eastAsia="ru-RU"/>
        </w:rPr>
        <w:t xml:space="preserve"> continues.</w:t>
      </w:r>
    </w:p>
    <w:p w:rsidR="00F65285" w:rsidRPr="00F65285" w:rsidRDefault="00F65285" w:rsidP="00F65285">
      <w:pPr>
        <w:shd w:val="clear" w:color="auto" w:fill="FFFFFF"/>
        <w:spacing w:after="150" w:line="390" w:lineRule="atLeast"/>
        <w:rPr>
          <w:rFonts w:ascii="Arial" w:eastAsia="Times New Roman" w:hAnsi="Arial" w:cs="Arial"/>
          <w:color w:val="3F3F3F"/>
          <w:sz w:val="27"/>
          <w:szCs w:val="27"/>
          <w:lang w:val="en-US" w:eastAsia="ru-RU"/>
        </w:rPr>
      </w:pPr>
      <w:r w:rsidRPr="00F65285">
        <w:rPr>
          <w:rFonts w:ascii="Arial" w:eastAsia="Times New Roman" w:hAnsi="Arial" w:cs="Arial"/>
          <w:color w:val="3F3F3F"/>
          <w:sz w:val="27"/>
          <w:szCs w:val="27"/>
          <w:lang w:val="en-US" w:eastAsia="ru-RU"/>
        </w:rPr>
        <w:t xml:space="preserve">The Russian </w:t>
      </w:r>
      <w:proofErr w:type="spellStart"/>
      <w:r w:rsidRPr="00F65285">
        <w:rPr>
          <w:rFonts w:ascii="Arial" w:eastAsia="Times New Roman" w:hAnsi="Arial" w:cs="Arial"/>
          <w:color w:val="3F3F3F"/>
          <w:sz w:val="27"/>
          <w:szCs w:val="27"/>
          <w:lang w:val="en-US" w:eastAsia="ru-RU"/>
        </w:rPr>
        <w:t>Ponsse</w:t>
      </w:r>
      <w:proofErr w:type="spellEnd"/>
      <w:r w:rsidRPr="00F65285">
        <w:rPr>
          <w:rFonts w:ascii="Arial" w:eastAsia="Times New Roman" w:hAnsi="Arial" w:cs="Arial"/>
          <w:color w:val="3F3F3F"/>
          <w:sz w:val="27"/>
          <w:szCs w:val="27"/>
          <w:lang w:val="en-US" w:eastAsia="ru-RU"/>
        </w:rPr>
        <w:t xml:space="preserve"> subsidiary </w:t>
      </w:r>
      <w:proofErr w:type="gramStart"/>
      <w:r w:rsidRPr="00F65285">
        <w:rPr>
          <w:rFonts w:ascii="Arial" w:eastAsia="Times New Roman" w:hAnsi="Arial" w:cs="Arial"/>
          <w:color w:val="3F3F3F"/>
          <w:sz w:val="27"/>
          <w:szCs w:val="27"/>
          <w:lang w:val="en-US" w:eastAsia="ru-RU"/>
        </w:rPr>
        <w:t>was founded</w:t>
      </w:r>
      <w:proofErr w:type="gramEnd"/>
      <w:r w:rsidRPr="00F65285">
        <w:rPr>
          <w:rFonts w:ascii="Arial" w:eastAsia="Times New Roman" w:hAnsi="Arial" w:cs="Arial"/>
          <w:color w:val="3F3F3F"/>
          <w:sz w:val="27"/>
          <w:szCs w:val="27"/>
          <w:lang w:val="en-US" w:eastAsia="ru-RU"/>
        </w:rPr>
        <w:t xml:space="preserve"> in 2005, but the first PONSSE forest machines were exported to the country in the 1980s.</w:t>
      </w:r>
    </w:p>
    <w:p w:rsidR="00733CD2" w:rsidRPr="00F65285" w:rsidRDefault="00733CD2">
      <w:pPr>
        <w:rPr>
          <w:lang w:val="en-US"/>
        </w:rPr>
      </w:pPr>
    </w:p>
    <w:sectPr w:rsidR="00733CD2" w:rsidRPr="00F65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85"/>
    <w:rsid w:val="00733CD2"/>
    <w:rsid w:val="00F6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335A-549A-42C2-A2D6-C0B4E773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85"/>
    <w:rPr>
      <w:rFonts w:ascii="Times New Roman" w:eastAsia="Times New Roman" w:hAnsi="Times New Roman" w:cs="Times New Roman"/>
      <w:b/>
      <w:bCs/>
      <w:kern w:val="36"/>
      <w:sz w:val="48"/>
      <w:szCs w:val="48"/>
      <w:lang w:eastAsia="ru-RU"/>
    </w:rPr>
  </w:style>
  <w:style w:type="paragraph" w:customStyle="1" w:styleId="ponsse-description">
    <w:name w:val="ponsse-description"/>
    <w:basedOn w:val="Normal"/>
    <w:rsid w:val="00F65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F652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 Juri</dc:creator>
  <cp:keywords/>
  <dc:description/>
  <cp:lastModifiedBy>Galkin Juri</cp:lastModifiedBy>
  <cp:revision>1</cp:revision>
  <dcterms:created xsi:type="dcterms:W3CDTF">2019-11-15T07:32:00Z</dcterms:created>
  <dcterms:modified xsi:type="dcterms:W3CDTF">2019-11-15T07:33:00Z</dcterms:modified>
</cp:coreProperties>
</file>